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FF2" w:rsidRDefault="00DD1DA9" w:rsidP="00DD1DA9">
      <w:pPr>
        <w:ind w:left="-709"/>
      </w:pPr>
      <w:r>
        <w:rPr>
          <w:noProof/>
          <w:lang w:eastAsia="en-GB"/>
        </w:rPr>
        <w:drawing>
          <wp:anchor distT="0" distB="0" distL="114300" distR="114300" simplePos="0" relativeHeight="251658240" behindDoc="0" locked="0" layoutInCell="1" allowOverlap="1" wp14:anchorId="656AE2E8" wp14:editId="508FBB44">
            <wp:simplePos x="0" y="0"/>
            <wp:positionH relativeFrom="leftMargin">
              <wp:posOffset>4962525</wp:posOffset>
            </wp:positionH>
            <wp:positionV relativeFrom="paragraph">
              <wp:posOffset>0</wp:posOffset>
            </wp:positionV>
            <wp:extent cx="561975" cy="70866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1975" cy="708660"/>
                    </a:xfrm>
                    <a:prstGeom prst="rect">
                      <a:avLst/>
                    </a:prstGeom>
                    <a:noFill/>
                  </pic:spPr>
                </pic:pic>
              </a:graphicData>
            </a:graphic>
            <wp14:sizeRelH relativeFrom="margin">
              <wp14:pctWidth>0</wp14:pctWidth>
            </wp14:sizeRelH>
            <wp14:sizeRelV relativeFrom="margin">
              <wp14:pctHeight>0</wp14:pctHeight>
            </wp14:sizeRelV>
          </wp:anchor>
        </w:drawing>
      </w:r>
      <w:r>
        <w:br w:type="textWrapping" w:clear="all"/>
      </w:r>
    </w:p>
    <w:tbl>
      <w:tblPr>
        <w:tblStyle w:val="TableGrid"/>
        <w:tblW w:w="15163" w:type="dxa"/>
        <w:tblInd w:w="-709" w:type="dxa"/>
        <w:tblLook w:val="04A0" w:firstRow="1" w:lastRow="0" w:firstColumn="1" w:lastColumn="0" w:noHBand="0" w:noVBand="1"/>
      </w:tblPr>
      <w:tblGrid>
        <w:gridCol w:w="3965"/>
        <w:gridCol w:w="3543"/>
        <w:gridCol w:w="142"/>
        <w:gridCol w:w="3686"/>
        <w:gridCol w:w="3827"/>
      </w:tblGrid>
      <w:tr w:rsidR="00DD1DA9" w:rsidTr="00A01B09">
        <w:tc>
          <w:tcPr>
            <w:tcW w:w="3965" w:type="dxa"/>
            <w:shd w:val="clear" w:color="auto" w:fill="DEEAF6" w:themeFill="accent1" w:themeFillTint="33"/>
          </w:tcPr>
          <w:p w:rsidR="00DD1DA9" w:rsidRPr="00DD1DA9" w:rsidRDefault="00DD1DA9" w:rsidP="00DD1DA9">
            <w:r w:rsidRPr="00DD1DA9">
              <w:rPr>
                <w:b/>
              </w:rPr>
              <w:t xml:space="preserve">Subject: </w:t>
            </w:r>
            <w:r w:rsidR="009500E6">
              <w:rPr>
                <w:b/>
              </w:rPr>
              <w:t>Geography</w:t>
            </w:r>
          </w:p>
        </w:tc>
        <w:tc>
          <w:tcPr>
            <w:tcW w:w="3685" w:type="dxa"/>
            <w:gridSpan w:val="2"/>
            <w:shd w:val="clear" w:color="auto" w:fill="DEEAF6" w:themeFill="accent1" w:themeFillTint="33"/>
          </w:tcPr>
          <w:p w:rsidR="00DD1DA9" w:rsidRPr="00DD1DA9" w:rsidRDefault="00DD1DA9" w:rsidP="00DD1DA9">
            <w:pPr>
              <w:rPr>
                <w:b/>
              </w:rPr>
            </w:pPr>
            <w:r w:rsidRPr="00DD1DA9">
              <w:rPr>
                <w:b/>
              </w:rPr>
              <w:t>Unit Title:</w:t>
            </w:r>
            <w:r w:rsidR="009500E6">
              <w:rPr>
                <w:b/>
              </w:rPr>
              <w:t xml:space="preserve"> Rocks, Relics &amp; Rumbles</w:t>
            </w:r>
          </w:p>
        </w:tc>
        <w:tc>
          <w:tcPr>
            <w:tcW w:w="3686" w:type="dxa"/>
            <w:shd w:val="clear" w:color="auto" w:fill="DEEAF6" w:themeFill="accent1" w:themeFillTint="33"/>
          </w:tcPr>
          <w:p w:rsidR="00DD1DA9" w:rsidRPr="00DD1DA9" w:rsidRDefault="00DD1DA9" w:rsidP="00DD1DA9">
            <w:pPr>
              <w:rPr>
                <w:b/>
              </w:rPr>
            </w:pPr>
            <w:r w:rsidRPr="00DD1DA9">
              <w:rPr>
                <w:b/>
              </w:rPr>
              <w:t xml:space="preserve">Year Group: </w:t>
            </w:r>
            <w:r w:rsidR="009500E6">
              <w:rPr>
                <w:b/>
              </w:rPr>
              <w:t>3</w:t>
            </w:r>
          </w:p>
        </w:tc>
        <w:tc>
          <w:tcPr>
            <w:tcW w:w="3827" w:type="dxa"/>
            <w:shd w:val="clear" w:color="auto" w:fill="DEEAF6" w:themeFill="accent1" w:themeFillTint="33"/>
          </w:tcPr>
          <w:p w:rsidR="00DD1DA9" w:rsidRDefault="00DD1DA9" w:rsidP="00DD1DA9">
            <w:r w:rsidRPr="00DD1DA9">
              <w:rPr>
                <w:b/>
              </w:rPr>
              <w:t>Half-Term:</w:t>
            </w:r>
            <w:r w:rsidR="009500E6">
              <w:t xml:space="preserve"> 1 2</w:t>
            </w:r>
          </w:p>
        </w:tc>
      </w:tr>
      <w:tr w:rsidR="00DD1DA9" w:rsidTr="000C7A80">
        <w:tc>
          <w:tcPr>
            <w:tcW w:w="15163" w:type="dxa"/>
            <w:gridSpan w:val="5"/>
          </w:tcPr>
          <w:p w:rsidR="00A01B09" w:rsidRDefault="00DD1DA9" w:rsidP="00EA29C8">
            <w:pPr>
              <w:rPr>
                <w:i/>
              </w:rPr>
            </w:pPr>
            <w:r w:rsidRPr="00DD1DA9">
              <w:rPr>
                <w:b/>
              </w:rPr>
              <w:t>National Curriculum Links:</w:t>
            </w:r>
          </w:p>
          <w:p w:rsidR="00A53FB1" w:rsidRPr="00A01B09" w:rsidRDefault="00A53FB1" w:rsidP="00DD1DA9">
            <w:pPr>
              <w:rPr>
                <w:i/>
              </w:rPr>
            </w:pPr>
          </w:p>
          <w:p w:rsidR="00A53FB1" w:rsidRPr="000866AD" w:rsidRDefault="00A53FB1" w:rsidP="00A53FB1">
            <w:pPr>
              <w:rPr>
                <w:rFonts w:cstheme="minorHAnsi"/>
              </w:rPr>
            </w:pPr>
            <w:r w:rsidRPr="000866AD">
              <w:rPr>
                <w:rFonts w:cstheme="minorHAnsi"/>
                <w:color w:val="303030"/>
                <w:shd w:val="clear" w:color="auto" w:fill="FFFFFF"/>
              </w:rPr>
              <w:t>Describe and understand key aspects of physical geography, including: climate zones, biomes and vegetation belts, rivers, mountains, volcanoes and earthquakes, and the water cycle.</w:t>
            </w:r>
          </w:p>
          <w:p w:rsidR="00A01B09" w:rsidRPr="000866AD" w:rsidRDefault="00A01B09" w:rsidP="00DD1DA9">
            <w:pPr>
              <w:rPr>
                <w:b/>
              </w:rPr>
            </w:pPr>
          </w:p>
          <w:p w:rsidR="00A53FB1" w:rsidRPr="000866AD" w:rsidRDefault="00A53FB1" w:rsidP="00A53FB1">
            <w:pPr>
              <w:rPr>
                <w:rFonts w:cstheme="minorHAnsi"/>
              </w:rPr>
            </w:pPr>
            <w:r w:rsidRPr="000866AD">
              <w:rPr>
                <w:rFonts w:cstheme="minorHAnsi"/>
                <w:color w:val="303030"/>
                <w:shd w:val="clear" w:color="auto" w:fill="FFFFFF"/>
              </w:rPr>
              <w:t>Locate the world’s countries, using maps to focus on Europe (including the location of Russia) and North and South America, concentrating on their environmental regions, key physical and human characteristics, countries, and major cities.</w:t>
            </w:r>
          </w:p>
          <w:p w:rsidR="00A01B09" w:rsidRPr="000866AD" w:rsidRDefault="00A01B09" w:rsidP="00DD1DA9">
            <w:pPr>
              <w:rPr>
                <w:b/>
              </w:rPr>
            </w:pPr>
          </w:p>
          <w:p w:rsidR="00A53FB1" w:rsidRPr="000866AD" w:rsidRDefault="00A53FB1" w:rsidP="00A53FB1">
            <w:pPr>
              <w:rPr>
                <w:rFonts w:cstheme="minorHAnsi"/>
              </w:rPr>
            </w:pPr>
            <w:r w:rsidRPr="000866AD">
              <w:rPr>
                <w:rFonts w:cstheme="minorHAnsi"/>
                <w:color w:val="303030"/>
                <w:shd w:val="clear" w:color="auto" w:fill="FFFFFF"/>
              </w:rPr>
              <w:t>Identify the position and significance of latitude, longitude, Equator, Northern Hemisphere, Southern Hemisphere, the Tropics of Cancer and Capricorn, Arctic and Antarctic Circle, the Prime/Greenwich Meridian and time zones (including day and night).</w:t>
            </w:r>
          </w:p>
          <w:p w:rsidR="00A53FB1" w:rsidRPr="000866AD" w:rsidRDefault="00A53FB1" w:rsidP="00DD1DA9">
            <w:pPr>
              <w:rPr>
                <w:b/>
              </w:rPr>
            </w:pPr>
          </w:p>
          <w:p w:rsidR="000866AD" w:rsidRPr="000866AD" w:rsidRDefault="000866AD" w:rsidP="000866AD">
            <w:pPr>
              <w:rPr>
                <w:rFonts w:cstheme="minorHAnsi"/>
                <w:color w:val="303030"/>
                <w:shd w:val="clear" w:color="auto" w:fill="FFFFFF"/>
              </w:rPr>
            </w:pPr>
            <w:r w:rsidRPr="000866AD">
              <w:rPr>
                <w:rFonts w:cstheme="minorHAnsi"/>
                <w:color w:val="303030"/>
                <w:shd w:val="clear" w:color="auto" w:fill="FFFFFF"/>
              </w:rPr>
              <w:t>Understand geographical similarities and differences through the study of human and physical geography of a region of the United Kingdom, a region in a European country, and a region within North or South America.</w:t>
            </w:r>
          </w:p>
          <w:p w:rsidR="00A53FB1" w:rsidRPr="000866AD" w:rsidRDefault="00A53FB1" w:rsidP="00DD1DA9">
            <w:pPr>
              <w:rPr>
                <w:b/>
              </w:rPr>
            </w:pPr>
          </w:p>
          <w:p w:rsidR="000866AD" w:rsidRPr="00E07FB8" w:rsidRDefault="000866AD" w:rsidP="000866AD">
            <w:pPr>
              <w:rPr>
                <w:rFonts w:cstheme="minorHAnsi"/>
                <w:color w:val="303030"/>
                <w:shd w:val="clear" w:color="auto" w:fill="FFFFFF"/>
              </w:rPr>
            </w:pPr>
            <w:r w:rsidRPr="00E07FB8">
              <w:rPr>
                <w:rFonts w:cstheme="minorHAnsi"/>
                <w:color w:val="303030"/>
                <w:shd w:val="clear" w:color="auto" w:fill="FFFFFF"/>
              </w:rPr>
              <w:t>Understand the processes that give rise to key physical and human geographical features of the world, how these are interdependent and how they bring about spatial variation and change over time.</w:t>
            </w:r>
          </w:p>
          <w:p w:rsidR="000866AD" w:rsidRDefault="000866AD" w:rsidP="00DD1DA9">
            <w:pPr>
              <w:rPr>
                <w:b/>
              </w:rPr>
            </w:pPr>
          </w:p>
          <w:p w:rsidR="000866AD" w:rsidRPr="000866AD" w:rsidRDefault="000866AD" w:rsidP="00DD1DA9">
            <w:pPr>
              <w:rPr>
                <w:rFonts w:cstheme="minorHAnsi"/>
                <w:color w:val="303030"/>
                <w:shd w:val="clear" w:color="auto" w:fill="FFFFFF"/>
              </w:rPr>
            </w:pPr>
            <w:r w:rsidRPr="00E07FB8">
              <w:rPr>
                <w:rFonts w:cstheme="minorHAnsi"/>
                <w:color w:val="303030"/>
                <w:shd w:val="clear" w:color="auto" w:fill="FFFFFF"/>
              </w:rPr>
              <w:t>Use the eight points of a compass, four and six-figure grid references, symbols and key (including the use of Ordnance Survey maps) to build their knowledge of the United Kingdom and the wider world.</w:t>
            </w:r>
          </w:p>
          <w:p w:rsidR="00A01B09" w:rsidRPr="00DD1DA9" w:rsidRDefault="00A01B09" w:rsidP="00DD1DA9">
            <w:pPr>
              <w:rPr>
                <w:b/>
              </w:rPr>
            </w:pPr>
          </w:p>
        </w:tc>
      </w:tr>
      <w:tr w:rsidR="00A01B09" w:rsidTr="00030DF8">
        <w:tc>
          <w:tcPr>
            <w:tcW w:w="7650" w:type="dxa"/>
            <w:gridSpan w:val="3"/>
          </w:tcPr>
          <w:p w:rsidR="00A01B09" w:rsidRDefault="00A01B09" w:rsidP="00DD1DA9">
            <w:pPr>
              <w:rPr>
                <w:b/>
              </w:rPr>
            </w:pPr>
            <w:r w:rsidRPr="00A01B09">
              <w:rPr>
                <w:b/>
              </w:rPr>
              <w:t xml:space="preserve">Precise Knowledge: </w:t>
            </w:r>
          </w:p>
          <w:p w:rsidR="00BE6A8E" w:rsidRPr="00A01B09" w:rsidRDefault="00BE6A8E" w:rsidP="00DD1DA9">
            <w:pPr>
              <w:rPr>
                <w:i/>
              </w:rPr>
            </w:pPr>
          </w:p>
          <w:p w:rsidR="00A01B09" w:rsidRPr="00DF7193" w:rsidRDefault="00DF7193" w:rsidP="00DD1DA9">
            <w:r w:rsidRPr="00DF7193">
              <w:t xml:space="preserve">There are three main types of rock in the Earth’s crust. These are </w:t>
            </w:r>
            <w:r w:rsidRPr="00DF7193">
              <w:rPr>
                <w:bCs/>
              </w:rPr>
              <w:t xml:space="preserve">sedimentary, igneous </w:t>
            </w:r>
            <w:r w:rsidRPr="00DF7193">
              <w:t>and</w:t>
            </w:r>
            <w:r w:rsidRPr="00DF7193">
              <w:rPr>
                <w:bCs/>
              </w:rPr>
              <w:t xml:space="preserve"> metamorphic</w:t>
            </w:r>
            <w:r w:rsidRPr="00DF7193">
              <w:t>.</w:t>
            </w:r>
          </w:p>
          <w:p w:rsidR="00A01B09" w:rsidRPr="00DF7193" w:rsidRDefault="00A01B09" w:rsidP="00DD1DA9"/>
          <w:p w:rsidR="00DF7193" w:rsidRPr="00DF7193" w:rsidRDefault="00DF7193" w:rsidP="00DF7193">
            <w:r w:rsidRPr="00DF7193">
              <w:t>Tectonic plates that make up the Earth’s crust float on top of the mantle and are constantly moving</w:t>
            </w:r>
          </w:p>
          <w:p w:rsidR="00DF7193" w:rsidRPr="00DF7193" w:rsidRDefault="00DF7193" w:rsidP="00DD1DA9"/>
          <w:p w:rsidR="00DF7193" w:rsidRPr="00DF7193" w:rsidRDefault="00DF7193" w:rsidP="00DD1DA9">
            <w:r w:rsidRPr="00DF7193">
              <w:t>The places where tectonic plates meet are called plate boundaries</w:t>
            </w:r>
          </w:p>
          <w:p w:rsidR="00DF7193" w:rsidRPr="00DF7193" w:rsidRDefault="00DF7193" w:rsidP="00DD1DA9"/>
          <w:p w:rsidR="00DF7193" w:rsidRPr="00DF7193" w:rsidRDefault="00DF7193" w:rsidP="00DF7193">
            <w:r w:rsidRPr="00DF7193">
              <w:lastRenderedPageBreak/>
              <w:t>Volcanoes are mountains or hills with vents at the top through which lava, gases and ash erupt</w:t>
            </w:r>
          </w:p>
          <w:p w:rsidR="00DF7193" w:rsidRPr="00DF7193" w:rsidRDefault="00DF7193" w:rsidP="00DD1DA9"/>
          <w:p w:rsidR="00DF7193" w:rsidRPr="00DF7193" w:rsidRDefault="00DF7193" w:rsidP="00DF7193">
            <w:r w:rsidRPr="00DF7193">
              <w:t>Earth is made up of four layers. These are the crust, mantle, outer core and inner core</w:t>
            </w:r>
          </w:p>
          <w:p w:rsidR="00DF7193" w:rsidRPr="00A01B09" w:rsidRDefault="00DF7193" w:rsidP="00DD1DA9">
            <w:pPr>
              <w:rPr>
                <w:b/>
              </w:rPr>
            </w:pPr>
          </w:p>
        </w:tc>
        <w:tc>
          <w:tcPr>
            <w:tcW w:w="7513" w:type="dxa"/>
            <w:gridSpan w:val="2"/>
          </w:tcPr>
          <w:p w:rsidR="00A01B09" w:rsidRDefault="00A01B09" w:rsidP="00DD1DA9">
            <w:pPr>
              <w:rPr>
                <w:b/>
              </w:rPr>
            </w:pPr>
            <w:r w:rsidRPr="00A01B09">
              <w:rPr>
                <w:b/>
              </w:rPr>
              <w:lastRenderedPageBreak/>
              <w:t>Precise Skills:</w:t>
            </w:r>
          </w:p>
          <w:p w:rsidR="009F5210" w:rsidRPr="00DF7193" w:rsidRDefault="009F5210" w:rsidP="00DF7193">
            <w:pPr>
              <w:rPr>
                <w:rFonts w:cstheme="minorHAnsi"/>
                <w:i/>
                <w:sz w:val="28"/>
              </w:rPr>
            </w:pPr>
          </w:p>
          <w:p w:rsidR="00DF7193" w:rsidRPr="00DF7193" w:rsidRDefault="00DF7193" w:rsidP="00DF7193">
            <w:pPr>
              <w:shd w:val="clear" w:color="auto" w:fill="FFFFFF" w:themeFill="background1"/>
              <w:rPr>
                <w:rFonts w:cstheme="minorHAnsi"/>
                <w:szCs w:val="18"/>
              </w:rPr>
            </w:pPr>
            <w:r w:rsidRPr="00DF7193">
              <w:rPr>
                <w:rFonts w:cstheme="minorHAnsi"/>
                <w:szCs w:val="18"/>
              </w:rPr>
              <w:t>- Name and describe properties of the Earth’s four layers.</w:t>
            </w:r>
          </w:p>
          <w:p w:rsidR="00DF7193" w:rsidRPr="00DF7193" w:rsidRDefault="00DF7193" w:rsidP="00DF7193">
            <w:pPr>
              <w:shd w:val="clear" w:color="auto" w:fill="FFFFFF" w:themeFill="background1"/>
              <w:rPr>
                <w:rFonts w:cstheme="minorHAnsi"/>
                <w:szCs w:val="18"/>
              </w:rPr>
            </w:pPr>
            <w:r w:rsidRPr="00DF7193">
              <w:rPr>
                <w:rFonts w:cstheme="minorHAnsi"/>
                <w:szCs w:val="18"/>
              </w:rPr>
              <w:t>- Name and describe the types, appearance and properties of rocks.</w:t>
            </w:r>
          </w:p>
          <w:p w:rsidR="00DF7193" w:rsidRPr="00DF7193" w:rsidRDefault="00DF7193" w:rsidP="00DF7193">
            <w:pPr>
              <w:shd w:val="clear" w:color="auto" w:fill="FFFFFF" w:themeFill="background1"/>
              <w:rPr>
                <w:rFonts w:cstheme="minorHAnsi"/>
                <w:szCs w:val="18"/>
              </w:rPr>
            </w:pPr>
            <w:r w:rsidRPr="00DF7193">
              <w:rPr>
                <w:rFonts w:cstheme="minorHAnsi"/>
                <w:szCs w:val="18"/>
              </w:rPr>
              <w:t>- Describe the activity of plate tectonics and how this has changed the Earth’s surface over time (continental drift).</w:t>
            </w:r>
          </w:p>
          <w:p w:rsidR="00DF7193" w:rsidRPr="00DF7193" w:rsidRDefault="00DF7193" w:rsidP="00DF7193">
            <w:pPr>
              <w:shd w:val="clear" w:color="auto" w:fill="FFFFFF" w:themeFill="background1"/>
              <w:rPr>
                <w:rFonts w:cstheme="minorHAnsi"/>
                <w:szCs w:val="18"/>
              </w:rPr>
            </w:pPr>
            <w:r w:rsidRPr="00DF7193">
              <w:rPr>
                <w:rFonts w:cstheme="minorHAnsi"/>
                <w:szCs w:val="18"/>
              </w:rPr>
              <w:t>- Name and locate significant volcanoes and plate boundaries and explain why they are important.</w:t>
            </w:r>
          </w:p>
          <w:p w:rsidR="00DF7193" w:rsidRPr="00DF7193" w:rsidRDefault="00DF7193" w:rsidP="00DF7193">
            <w:pPr>
              <w:shd w:val="clear" w:color="auto" w:fill="FFFFFF" w:themeFill="background1"/>
              <w:rPr>
                <w:rFonts w:cstheme="minorHAnsi"/>
                <w:szCs w:val="18"/>
              </w:rPr>
            </w:pPr>
            <w:r w:rsidRPr="00DF7193">
              <w:rPr>
                <w:rFonts w:cstheme="minorHAnsi"/>
                <w:szCs w:val="18"/>
              </w:rPr>
              <w:t>- Describe the parts of a volcano or earthquake.</w:t>
            </w:r>
          </w:p>
          <w:p w:rsidR="00DF7193" w:rsidRPr="00DF7193" w:rsidRDefault="00DF7193" w:rsidP="00DF7193">
            <w:pPr>
              <w:shd w:val="clear" w:color="auto" w:fill="FFFFFF" w:themeFill="background1"/>
              <w:rPr>
                <w:rFonts w:cstheme="minorHAnsi"/>
                <w:b/>
                <w:szCs w:val="18"/>
              </w:rPr>
            </w:pPr>
            <w:r w:rsidRPr="00DF7193">
              <w:rPr>
                <w:rFonts w:cstheme="minorHAnsi"/>
                <w:szCs w:val="18"/>
              </w:rPr>
              <w:t>- Locate significant places using latitude and longitude.</w:t>
            </w:r>
          </w:p>
          <w:p w:rsidR="00DF7193" w:rsidRPr="00DF7193" w:rsidRDefault="00DF7193" w:rsidP="00DF7193">
            <w:pPr>
              <w:shd w:val="clear" w:color="auto" w:fill="FFFFFF" w:themeFill="background1"/>
              <w:rPr>
                <w:rFonts w:cstheme="minorHAnsi"/>
                <w:szCs w:val="18"/>
              </w:rPr>
            </w:pPr>
            <w:r w:rsidRPr="00DF7193">
              <w:rPr>
                <w:rFonts w:cstheme="minorHAnsi"/>
                <w:szCs w:val="18"/>
              </w:rPr>
              <w:lastRenderedPageBreak/>
              <w:t>- Classify, compare and contrast different types of geographical feature.</w:t>
            </w:r>
          </w:p>
          <w:p w:rsidR="00DF7193" w:rsidRPr="00DF7193" w:rsidRDefault="00DF7193" w:rsidP="00DF7193">
            <w:pPr>
              <w:shd w:val="clear" w:color="auto" w:fill="FFFFFF" w:themeFill="background1"/>
              <w:rPr>
                <w:rFonts w:cstheme="minorHAnsi"/>
                <w:szCs w:val="18"/>
              </w:rPr>
            </w:pPr>
            <w:r w:rsidRPr="00DF7193">
              <w:rPr>
                <w:rFonts w:cstheme="minorHAnsi"/>
                <w:szCs w:val="18"/>
              </w:rPr>
              <w:t>- Describe how a significant geographical activity has changed a landscape in the short or long term.</w:t>
            </w:r>
          </w:p>
          <w:p w:rsidR="00DF7193" w:rsidRPr="00DF7193" w:rsidRDefault="00DF7193" w:rsidP="00DF7193">
            <w:pPr>
              <w:shd w:val="clear" w:color="auto" w:fill="FFFFFF" w:themeFill="background1"/>
              <w:rPr>
                <w:rFonts w:cstheme="minorHAnsi"/>
                <w:szCs w:val="18"/>
              </w:rPr>
            </w:pPr>
            <w:r w:rsidRPr="00DF7193">
              <w:rPr>
                <w:rFonts w:cstheme="minorHAnsi"/>
                <w:szCs w:val="18"/>
              </w:rPr>
              <w:t>- Explain the physical processes that cause earthquakes and volcanic eruptions.</w:t>
            </w:r>
          </w:p>
          <w:p w:rsidR="00DF7193" w:rsidRPr="00DF7193" w:rsidRDefault="00DF7193" w:rsidP="00DF7193">
            <w:pPr>
              <w:shd w:val="clear" w:color="auto" w:fill="FFFFFF" w:themeFill="background1"/>
              <w:rPr>
                <w:rFonts w:cstheme="minorHAnsi"/>
                <w:szCs w:val="18"/>
              </w:rPr>
            </w:pPr>
            <w:r w:rsidRPr="00DF7193">
              <w:rPr>
                <w:rFonts w:cstheme="minorHAnsi"/>
                <w:szCs w:val="18"/>
              </w:rPr>
              <w:t>- Describe how a significant geographical activity has changed a landscape in the short or long term.</w:t>
            </w:r>
          </w:p>
          <w:p w:rsidR="00DF7193" w:rsidRPr="00DF7193" w:rsidRDefault="00DF7193" w:rsidP="00DF7193">
            <w:pPr>
              <w:shd w:val="clear" w:color="auto" w:fill="FFFFFF" w:themeFill="background1"/>
              <w:rPr>
                <w:rFonts w:asciiTheme="majorHAnsi" w:hAnsiTheme="majorHAnsi" w:cstheme="majorHAnsi"/>
                <w:sz w:val="18"/>
                <w:szCs w:val="18"/>
              </w:rPr>
            </w:pPr>
            <w:r w:rsidRPr="00DF7193">
              <w:rPr>
                <w:rFonts w:cstheme="minorHAnsi"/>
                <w:szCs w:val="18"/>
              </w:rPr>
              <w:t>- Use the eight points of a compass to locate</w:t>
            </w:r>
            <w:r w:rsidRPr="00DF7193">
              <w:rPr>
                <w:rFonts w:asciiTheme="majorHAnsi" w:hAnsiTheme="majorHAnsi" w:cstheme="majorHAnsi"/>
                <w:szCs w:val="18"/>
              </w:rPr>
              <w:t xml:space="preserve"> </w:t>
            </w:r>
            <w:r w:rsidRPr="003C3ACF">
              <w:rPr>
                <w:rFonts w:asciiTheme="majorHAnsi" w:hAnsiTheme="majorHAnsi" w:cstheme="majorHAnsi"/>
                <w:sz w:val="18"/>
                <w:szCs w:val="18"/>
              </w:rPr>
              <w:t>a geographical feature or place on a map.</w:t>
            </w:r>
          </w:p>
        </w:tc>
      </w:tr>
      <w:tr w:rsidR="00A01B09" w:rsidTr="00AE0431">
        <w:tc>
          <w:tcPr>
            <w:tcW w:w="15163" w:type="dxa"/>
            <w:gridSpan w:val="5"/>
          </w:tcPr>
          <w:p w:rsidR="00A01B09" w:rsidRDefault="00A01B09" w:rsidP="00DD1DA9">
            <w:pPr>
              <w:rPr>
                <w:b/>
              </w:rPr>
            </w:pPr>
            <w:r w:rsidRPr="00A01B09">
              <w:rPr>
                <w:b/>
              </w:rPr>
              <w:lastRenderedPageBreak/>
              <w:t>Possible Misconceptions:</w:t>
            </w:r>
          </w:p>
          <w:p w:rsidR="00A01B09" w:rsidRPr="00A01B09" w:rsidRDefault="00A01B09" w:rsidP="00DD1DA9">
            <w:pPr>
              <w:rPr>
                <w:b/>
              </w:rPr>
            </w:pPr>
          </w:p>
        </w:tc>
      </w:tr>
      <w:tr w:rsidR="00A01B09" w:rsidTr="00334776">
        <w:tc>
          <w:tcPr>
            <w:tcW w:w="3965" w:type="dxa"/>
            <w:vMerge w:val="restart"/>
          </w:tcPr>
          <w:p w:rsidR="00A01B09" w:rsidRDefault="00A01B09" w:rsidP="00DD1DA9">
            <w:pPr>
              <w:rPr>
                <w:b/>
              </w:rPr>
            </w:pPr>
            <w:r w:rsidRPr="00A01B09">
              <w:rPr>
                <w:b/>
              </w:rPr>
              <w:t xml:space="preserve">Key Vocabulary </w:t>
            </w:r>
          </w:p>
          <w:p w:rsidR="00BE6A8E" w:rsidRPr="00BE6A8E" w:rsidRDefault="00BE6A8E" w:rsidP="00DD1DA9">
            <w:pPr>
              <w:rPr>
                <w:i/>
              </w:rPr>
            </w:pPr>
          </w:p>
        </w:tc>
        <w:tc>
          <w:tcPr>
            <w:tcW w:w="3685" w:type="dxa"/>
            <w:gridSpan w:val="2"/>
            <w:shd w:val="clear" w:color="auto" w:fill="F8F692"/>
          </w:tcPr>
          <w:p w:rsidR="00BE6A8E" w:rsidRDefault="00A01B09" w:rsidP="00A01B09">
            <w:pPr>
              <w:jc w:val="center"/>
              <w:rPr>
                <w:b/>
              </w:rPr>
            </w:pPr>
            <w:r w:rsidRPr="00A01B09">
              <w:rPr>
                <w:b/>
              </w:rPr>
              <w:t>Tier 1</w:t>
            </w:r>
          </w:p>
          <w:p w:rsidR="00A01B09" w:rsidRPr="00BE6A8E" w:rsidRDefault="00BE6A8E" w:rsidP="00A01B09">
            <w:pPr>
              <w:jc w:val="center"/>
              <w:rPr>
                <w:b/>
                <w:i/>
              </w:rPr>
            </w:pPr>
            <w:r>
              <w:rPr>
                <w:b/>
              </w:rPr>
              <w:t xml:space="preserve"> </w:t>
            </w:r>
            <w:r w:rsidRPr="00BE6A8E">
              <w:rPr>
                <w:i/>
              </w:rPr>
              <w:t xml:space="preserve">(everyday, commonly </w:t>
            </w:r>
            <w:r w:rsidR="005A4DAA">
              <w:rPr>
                <w:i/>
              </w:rPr>
              <w:t>used</w:t>
            </w:r>
            <w:r w:rsidRPr="00BE6A8E">
              <w:rPr>
                <w:i/>
              </w:rPr>
              <w:t>)</w:t>
            </w:r>
          </w:p>
        </w:tc>
        <w:tc>
          <w:tcPr>
            <w:tcW w:w="3686" w:type="dxa"/>
            <w:shd w:val="clear" w:color="auto" w:fill="F8F692"/>
          </w:tcPr>
          <w:p w:rsidR="00BE6A8E" w:rsidRDefault="00A01B09" w:rsidP="00A01B09">
            <w:pPr>
              <w:jc w:val="center"/>
              <w:rPr>
                <w:b/>
              </w:rPr>
            </w:pPr>
            <w:r w:rsidRPr="00A01B09">
              <w:rPr>
                <w:b/>
              </w:rPr>
              <w:t>Tier 2</w:t>
            </w:r>
          </w:p>
          <w:p w:rsidR="00A01B09" w:rsidRPr="0056486D" w:rsidRDefault="00BE6A8E" w:rsidP="00A01B09">
            <w:pPr>
              <w:jc w:val="center"/>
              <w:rPr>
                <w:i/>
              </w:rPr>
            </w:pPr>
            <w:r w:rsidRPr="0056486D">
              <w:rPr>
                <w:i/>
              </w:rPr>
              <w:t xml:space="preserve">  (</w:t>
            </w:r>
            <w:r w:rsidR="005A4DAA">
              <w:rPr>
                <w:i/>
              </w:rPr>
              <w:t xml:space="preserve">academic, </w:t>
            </w:r>
            <w:r w:rsidR="0056486D" w:rsidRPr="0056486D">
              <w:rPr>
                <w:i/>
              </w:rPr>
              <w:t>across topics and content)</w:t>
            </w:r>
          </w:p>
        </w:tc>
        <w:tc>
          <w:tcPr>
            <w:tcW w:w="3827" w:type="dxa"/>
            <w:shd w:val="clear" w:color="auto" w:fill="F8F692"/>
          </w:tcPr>
          <w:p w:rsidR="00BE6A8E" w:rsidRDefault="00A01B09" w:rsidP="00A01B09">
            <w:pPr>
              <w:jc w:val="center"/>
              <w:rPr>
                <w:b/>
              </w:rPr>
            </w:pPr>
            <w:r w:rsidRPr="00A01B09">
              <w:rPr>
                <w:b/>
              </w:rPr>
              <w:t>Tier 3</w:t>
            </w:r>
            <w:r w:rsidR="00BE6A8E">
              <w:rPr>
                <w:b/>
              </w:rPr>
              <w:t xml:space="preserve"> </w:t>
            </w:r>
          </w:p>
          <w:p w:rsidR="00A01B09" w:rsidRPr="00A01B09" w:rsidRDefault="005A4DAA" w:rsidP="00A01B09">
            <w:pPr>
              <w:jc w:val="center"/>
              <w:rPr>
                <w:b/>
              </w:rPr>
            </w:pPr>
            <w:r>
              <w:rPr>
                <w:i/>
              </w:rPr>
              <w:t>(subject specific</w:t>
            </w:r>
            <w:r w:rsidR="00BE6A8E" w:rsidRPr="00BE6A8E">
              <w:rPr>
                <w:i/>
              </w:rPr>
              <w:t>)</w:t>
            </w:r>
          </w:p>
        </w:tc>
      </w:tr>
      <w:tr w:rsidR="00A01B09" w:rsidTr="00DD1DA9">
        <w:tc>
          <w:tcPr>
            <w:tcW w:w="3965" w:type="dxa"/>
            <w:vMerge/>
          </w:tcPr>
          <w:p w:rsidR="00A01B09" w:rsidRDefault="00A01B09" w:rsidP="00DD1DA9"/>
        </w:tc>
        <w:tc>
          <w:tcPr>
            <w:tcW w:w="3685" w:type="dxa"/>
            <w:gridSpan w:val="2"/>
          </w:tcPr>
          <w:p w:rsidR="00A01B09" w:rsidRPr="00DF7193" w:rsidRDefault="00EE541A" w:rsidP="00DD1DA9">
            <w:r w:rsidRPr="00DF7193">
              <w:t xml:space="preserve">Appearance, physical, properties, hard, soft, shiny, dull, rough, smooth, </w:t>
            </w:r>
            <w:proofErr w:type="spellStart"/>
            <w:r w:rsidRPr="00DF7193">
              <w:t>absorbant</w:t>
            </w:r>
            <w:proofErr w:type="spellEnd"/>
            <w:r w:rsidRPr="00DF7193">
              <w:t>, non-</w:t>
            </w:r>
            <w:proofErr w:type="spellStart"/>
            <w:r w:rsidRPr="00DF7193">
              <w:t>absorbant</w:t>
            </w:r>
            <w:proofErr w:type="spellEnd"/>
            <w:r w:rsidRPr="00DF7193">
              <w:t>, soil, rock, grains, buildings, gravestones</w:t>
            </w:r>
          </w:p>
        </w:tc>
        <w:tc>
          <w:tcPr>
            <w:tcW w:w="3686" w:type="dxa"/>
          </w:tcPr>
          <w:p w:rsidR="00A01B09" w:rsidRPr="00DF7193" w:rsidRDefault="009500E6" w:rsidP="00DD1DA9">
            <w:r w:rsidRPr="00DF7193">
              <w:t xml:space="preserve">Fossil, </w:t>
            </w:r>
            <w:r w:rsidR="00EE541A" w:rsidRPr="00DF7193">
              <w:t>magma, sandstone, geology, erosion, marble, granite, organic matter, grains</w:t>
            </w:r>
          </w:p>
          <w:p w:rsidR="00A01B09" w:rsidRPr="00DF7193" w:rsidRDefault="00A01B09" w:rsidP="00DD1DA9"/>
          <w:p w:rsidR="00A01B09" w:rsidRPr="00DF7193" w:rsidRDefault="00A01B09" w:rsidP="00DD1DA9"/>
        </w:tc>
        <w:tc>
          <w:tcPr>
            <w:tcW w:w="3827" w:type="dxa"/>
          </w:tcPr>
          <w:p w:rsidR="00EA29C8" w:rsidRPr="00DF7193" w:rsidRDefault="009500E6" w:rsidP="00DD1DA9">
            <w:r w:rsidRPr="00DF7193">
              <w:t xml:space="preserve">Permeable, impermeable, </w:t>
            </w:r>
            <w:r w:rsidR="00EE541A" w:rsidRPr="00DF7193">
              <w:t>sedimentary, igneous, metamorphic</w:t>
            </w:r>
            <w:r w:rsidR="00EA29C8">
              <w:t xml:space="preserve">, </w:t>
            </w:r>
            <w:r w:rsidR="00EA29C8">
              <w:t>Divergent plate boundary</w:t>
            </w:r>
            <w:r w:rsidR="00EA29C8">
              <w:t xml:space="preserve">, </w:t>
            </w:r>
            <w:r w:rsidR="00EA29C8">
              <w:t>Convergent plate boundary</w:t>
            </w:r>
            <w:r w:rsidR="00EA29C8">
              <w:t xml:space="preserve">, </w:t>
            </w:r>
            <w:r w:rsidR="00EA29C8">
              <w:t>Transform plate boundary</w:t>
            </w:r>
            <w:r w:rsidR="00EA29C8">
              <w:t xml:space="preserve">, Pangaea, </w:t>
            </w:r>
          </w:p>
        </w:tc>
      </w:tr>
      <w:tr w:rsidR="00A01B09" w:rsidTr="006F4BF1">
        <w:tc>
          <w:tcPr>
            <w:tcW w:w="15163" w:type="dxa"/>
            <w:gridSpan w:val="5"/>
          </w:tcPr>
          <w:p w:rsidR="00A01B09" w:rsidRDefault="00DF7193" w:rsidP="00DD1DA9">
            <w:pPr>
              <w:rPr>
                <w:i/>
              </w:rPr>
            </w:pPr>
            <w:r>
              <w:rPr>
                <w:b/>
              </w:rPr>
              <w:t>Prior Learning</w:t>
            </w:r>
            <w:r w:rsidR="00EA29C8">
              <w:rPr>
                <w:b/>
              </w:rPr>
              <w:t>:</w:t>
            </w:r>
          </w:p>
          <w:p w:rsidR="00A01B09" w:rsidRPr="00A01B09" w:rsidRDefault="00A01B09" w:rsidP="00DD1DA9">
            <w:pPr>
              <w:rPr>
                <w:i/>
              </w:rPr>
            </w:pPr>
          </w:p>
        </w:tc>
      </w:tr>
      <w:tr w:rsidR="00A01B09" w:rsidTr="0078529B">
        <w:tc>
          <w:tcPr>
            <w:tcW w:w="15163" w:type="dxa"/>
            <w:gridSpan w:val="5"/>
          </w:tcPr>
          <w:p w:rsidR="00DF7193" w:rsidRDefault="00A01B09" w:rsidP="00DF7193">
            <w:pPr>
              <w:rPr>
                <w:b/>
              </w:rPr>
            </w:pPr>
            <w:r w:rsidRPr="00A01B09">
              <w:rPr>
                <w:b/>
              </w:rPr>
              <w:t>Future Learning:</w:t>
            </w:r>
          </w:p>
          <w:p w:rsidR="00A01B09" w:rsidRPr="00A01B09" w:rsidRDefault="00DF7193" w:rsidP="00DF7193">
            <w:pPr>
              <w:rPr>
                <w:i/>
              </w:rPr>
            </w:pPr>
            <w:r w:rsidRPr="00A01B09">
              <w:rPr>
                <w:i/>
              </w:rPr>
              <w:t xml:space="preserve"> </w:t>
            </w:r>
          </w:p>
        </w:tc>
      </w:tr>
      <w:tr w:rsidR="00DC3701" w:rsidTr="00DC3701">
        <w:tc>
          <w:tcPr>
            <w:tcW w:w="3965" w:type="dxa"/>
          </w:tcPr>
          <w:p w:rsidR="00DC3701" w:rsidRDefault="00DC3701" w:rsidP="00DD1DA9">
            <w:pPr>
              <w:rPr>
                <w:b/>
              </w:rPr>
            </w:pPr>
            <w:r>
              <w:rPr>
                <w:b/>
              </w:rPr>
              <w:t>Linked Texts:</w:t>
            </w:r>
          </w:p>
          <w:p w:rsidR="00DC3701" w:rsidRDefault="00DC3701" w:rsidP="00DD1DA9">
            <w:pPr>
              <w:rPr>
                <w:i/>
              </w:rPr>
            </w:pPr>
            <w:r w:rsidRPr="00DC3701">
              <w:rPr>
                <w:i/>
              </w:rPr>
              <w:t>(Steps to Read, Guided Reading, Reading Spine)</w:t>
            </w:r>
          </w:p>
          <w:p w:rsidR="00DC3701" w:rsidRPr="00DC3701" w:rsidRDefault="00DC3701" w:rsidP="00DD1DA9">
            <w:pPr>
              <w:rPr>
                <w:i/>
              </w:rPr>
            </w:pPr>
          </w:p>
        </w:tc>
        <w:tc>
          <w:tcPr>
            <w:tcW w:w="3543" w:type="dxa"/>
          </w:tcPr>
          <w:p w:rsidR="00DC3701" w:rsidRPr="00A01B09" w:rsidRDefault="00DC3701" w:rsidP="00DD1DA9">
            <w:pPr>
              <w:rPr>
                <w:b/>
              </w:rPr>
            </w:pPr>
            <w:r>
              <w:rPr>
                <w:b/>
              </w:rPr>
              <w:t xml:space="preserve">LOTC Opportunities: </w:t>
            </w:r>
          </w:p>
        </w:tc>
        <w:tc>
          <w:tcPr>
            <w:tcW w:w="3828" w:type="dxa"/>
            <w:gridSpan w:val="2"/>
          </w:tcPr>
          <w:p w:rsidR="00DC3701" w:rsidRPr="00A01B09" w:rsidRDefault="0056486D" w:rsidP="00DC3701">
            <w:pPr>
              <w:rPr>
                <w:b/>
              </w:rPr>
            </w:pPr>
            <w:r>
              <w:rPr>
                <w:b/>
              </w:rPr>
              <w:t xml:space="preserve">Potential Visits/Visitors </w:t>
            </w:r>
          </w:p>
        </w:tc>
        <w:tc>
          <w:tcPr>
            <w:tcW w:w="3827" w:type="dxa"/>
          </w:tcPr>
          <w:p w:rsidR="00DC3701" w:rsidRDefault="00DC3701" w:rsidP="00DD1DA9">
            <w:pPr>
              <w:rPr>
                <w:b/>
              </w:rPr>
            </w:pPr>
            <w:r>
              <w:rPr>
                <w:b/>
              </w:rPr>
              <w:t>Education for a Connected World:</w:t>
            </w:r>
          </w:p>
          <w:p w:rsidR="00DC3701" w:rsidRPr="0025106B" w:rsidRDefault="0025106B" w:rsidP="00DD1DA9">
            <w:pPr>
              <w:rPr>
                <w:i/>
              </w:rPr>
            </w:pPr>
            <w:r w:rsidRPr="0025106B">
              <w:rPr>
                <w:i/>
              </w:rPr>
              <w:t xml:space="preserve">(Online safety </w:t>
            </w:r>
            <w:proofErr w:type="spellStart"/>
            <w:r w:rsidRPr="0025106B">
              <w:rPr>
                <w:i/>
              </w:rPr>
              <w:t>etc</w:t>
            </w:r>
            <w:proofErr w:type="spellEnd"/>
            <w:r w:rsidRPr="0025106B">
              <w:rPr>
                <w:i/>
              </w:rPr>
              <w:t>)</w:t>
            </w:r>
          </w:p>
        </w:tc>
      </w:tr>
    </w:tbl>
    <w:p w:rsidR="00BE6A8E" w:rsidRDefault="00BE6A8E" w:rsidP="00BE6A8E"/>
    <w:tbl>
      <w:tblPr>
        <w:tblStyle w:val="TableGrid"/>
        <w:tblW w:w="15168" w:type="dxa"/>
        <w:tblInd w:w="-714" w:type="dxa"/>
        <w:tblLook w:val="04A0" w:firstRow="1" w:lastRow="0" w:firstColumn="1" w:lastColumn="0" w:noHBand="0" w:noVBand="1"/>
      </w:tblPr>
      <w:tblGrid>
        <w:gridCol w:w="3038"/>
        <w:gridCol w:w="2324"/>
        <w:gridCol w:w="1301"/>
        <w:gridCol w:w="3349"/>
        <w:gridCol w:w="2325"/>
        <w:gridCol w:w="2831"/>
      </w:tblGrid>
      <w:tr w:rsidR="00334776" w:rsidTr="00334776">
        <w:trPr>
          <w:trHeight w:val="270"/>
        </w:trPr>
        <w:tc>
          <w:tcPr>
            <w:tcW w:w="3038" w:type="dxa"/>
            <w:vMerge w:val="restart"/>
            <w:shd w:val="clear" w:color="auto" w:fill="DEEAF6" w:themeFill="accent1" w:themeFillTint="33"/>
          </w:tcPr>
          <w:p w:rsidR="00334776" w:rsidRPr="0056486D" w:rsidRDefault="00334776" w:rsidP="00BE6A8E">
            <w:pPr>
              <w:rPr>
                <w:b/>
              </w:rPr>
            </w:pPr>
            <w:r w:rsidRPr="0056486D">
              <w:rPr>
                <w:b/>
              </w:rPr>
              <w:t>Lesson Objective /Outcome</w:t>
            </w:r>
          </w:p>
          <w:p w:rsidR="00334776" w:rsidRPr="0056486D" w:rsidRDefault="00334776" w:rsidP="00BE6A8E">
            <w:pPr>
              <w:rPr>
                <w:b/>
              </w:rPr>
            </w:pPr>
            <w:r w:rsidRPr="0056486D">
              <w:rPr>
                <w:b/>
              </w:rPr>
              <w:t xml:space="preserve">Know/Show </w:t>
            </w:r>
          </w:p>
        </w:tc>
        <w:tc>
          <w:tcPr>
            <w:tcW w:w="6974" w:type="dxa"/>
            <w:gridSpan w:val="3"/>
            <w:shd w:val="clear" w:color="auto" w:fill="DEEAF6" w:themeFill="accent1" w:themeFillTint="33"/>
          </w:tcPr>
          <w:p w:rsidR="00334776" w:rsidRPr="0056486D" w:rsidRDefault="00334776" w:rsidP="00334776">
            <w:pPr>
              <w:jc w:val="center"/>
              <w:rPr>
                <w:b/>
              </w:rPr>
            </w:pPr>
            <w:r>
              <w:rPr>
                <w:b/>
              </w:rPr>
              <w:t xml:space="preserve">Metacognition and Self-Regulated Learning </w:t>
            </w:r>
          </w:p>
        </w:tc>
        <w:tc>
          <w:tcPr>
            <w:tcW w:w="2325" w:type="dxa"/>
            <w:vMerge w:val="restart"/>
            <w:shd w:val="clear" w:color="auto" w:fill="DEEAF6" w:themeFill="accent1" w:themeFillTint="33"/>
          </w:tcPr>
          <w:p w:rsidR="00334776" w:rsidRPr="0056486D" w:rsidRDefault="00B36C60" w:rsidP="00B36C60">
            <w:pPr>
              <w:jc w:val="center"/>
              <w:rPr>
                <w:b/>
              </w:rPr>
            </w:pPr>
            <w:r>
              <w:rPr>
                <w:b/>
              </w:rPr>
              <w:t>Questioning</w:t>
            </w:r>
          </w:p>
        </w:tc>
        <w:tc>
          <w:tcPr>
            <w:tcW w:w="2831" w:type="dxa"/>
            <w:vMerge w:val="restart"/>
            <w:shd w:val="clear" w:color="auto" w:fill="DEEAF6" w:themeFill="accent1" w:themeFillTint="33"/>
          </w:tcPr>
          <w:p w:rsidR="00334776" w:rsidRPr="0056486D" w:rsidRDefault="00334776" w:rsidP="00BE6A8E">
            <w:pPr>
              <w:rPr>
                <w:b/>
              </w:rPr>
            </w:pPr>
            <w:r w:rsidRPr="0056486D">
              <w:rPr>
                <w:b/>
              </w:rPr>
              <w:t xml:space="preserve">Personal Development </w:t>
            </w:r>
            <w:r>
              <w:rPr>
                <w:b/>
              </w:rPr>
              <w:t xml:space="preserve">Connections </w:t>
            </w:r>
          </w:p>
        </w:tc>
      </w:tr>
      <w:tr w:rsidR="00334776" w:rsidTr="00334776">
        <w:trPr>
          <w:trHeight w:val="270"/>
        </w:trPr>
        <w:tc>
          <w:tcPr>
            <w:tcW w:w="3038" w:type="dxa"/>
            <w:vMerge/>
          </w:tcPr>
          <w:p w:rsidR="00334776" w:rsidRPr="0056486D" w:rsidRDefault="00334776" w:rsidP="00BE6A8E">
            <w:pPr>
              <w:rPr>
                <w:b/>
              </w:rPr>
            </w:pPr>
          </w:p>
        </w:tc>
        <w:tc>
          <w:tcPr>
            <w:tcW w:w="2324" w:type="dxa"/>
            <w:shd w:val="clear" w:color="auto" w:fill="DEEAF6" w:themeFill="accent1" w:themeFillTint="33"/>
          </w:tcPr>
          <w:p w:rsidR="00334776" w:rsidRDefault="009500E6" w:rsidP="00334776">
            <w:pPr>
              <w:jc w:val="center"/>
              <w:rPr>
                <w:b/>
              </w:rPr>
            </w:pPr>
            <w:r>
              <w:rPr>
                <w:b/>
              </w:rPr>
              <w:t>Prior Knowledge</w:t>
            </w:r>
          </w:p>
        </w:tc>
        <w:tc>
          <w:tcPr>
            <w:tcW w:w="4650" w:type="dxa"/>
            <w:gridSpan w:val="2"/>
            <w:shd w:val="clear" w:color="auto" w:fill="DEEAF6" w:themeFill="accent1" w:themeFillTint="33"/>
          </w:tcPr>
          <w:p w:rsidR="00334776" w:rsidRDefault="009F5210" w:rsidP="00334776">
            <w:pPr>
              <w:jc w:val="center"/>
              <w:rPr>
                <w:b/>
              </w:rPr>
            </w:pPr>
            <w:r>
              <w:rPr>
                <w:b/>
              </w:rPr>
              <w:t xml:space="preserve">Instruction </w:t>
            </w:r>
          </w:p>
        </w:tc>
        <w:tc>
          <w:tcPr>
            <w:tcW w:w="2325" w:type="dxa"/>
            <w:vMerge/>
          </w:tcPr>
          <w:p w:rsidR="00334776" w:rsidRPr="0056486D" w:rsidRDefault="00334776" w:rsidP="00BE6A8E">
            <w:pPr>
              <w:rPr>
                <w:b/>
              </w:rPr>
            </w:pPr>
          </w:p>
        </w:tc>
        <w:tc>
          <w:tcPr>
            <w:tcW w:w="2831" w:type="dxa"/>
            <w:vMerge/>
          </w:tcPr>
          <w:p w:rsidR="00334776" w:rsidRPr="0056486D" w:rsidRDefault="00334776" w:rsidP="00BE6A8E">
            <w:pPr>
              <w:rPr>
                <w:b/>
              </w:rPr>
            </w:pPr>
          </w:p>
        </w:tc>
      </w:tr>
      <w:tr w:rsidR="0056486D" w:rsidTr="009500E6">
        <w:tc>
          <w:tcPr>
            <w:tcW w:w="3038" w:type="dxa"/>
          </w:tcPr>
          <w:p w:rsidR="009F5210" w:rsidRPr="00DD3368" w:rsidRDefault="009F5210" w:rsidP="00BE6A8E">
            <w:pPr>
              <w:rPr>
                <w:rFonts w:cstheme="minorHAnsi"/>
                <w:b/>
              </w:rPr>
            </w:pPr>
            <w:r w:rsidRPr="00DD3368">
              <w:rPr>
                <w:rFonts w:cstheme="minorHAnsi"/>
                <w:b/>
              </w:rPr>
              <w:t>Lesson 1</w:t>
            </w:r>
          </w:p>
          <w:p w:rsidR="0056486D" w:rsidRPr="00DD3368" w:rsidRDefault="0056486D" w:rsidP="00BE6A8E">
            <w:pPr>
              <w:rPr>
                <w:rFonts w:cstheme="minorHAnsi"/>
                <w:b/>
              </w:rPr>
            </w:pPr>
            <w:r w:rsidRPr="00DD3368">
              <w:rPr>
                <w:rFonts w:cstheme="minorHAnsi"/>
                <w:b/>
              </w:rPr>
              <w:t>Know</w:t>
            </w:r>
          </w:p>
          <w:p w:rsidR="009500E6" w:rsidRPr="00DD3368" w:rsidRDefault="009500E6" w:rsidP="00BE6A8E">
            <w:pPr>
              <w:rPr>
                <w:rFonts w:cstheme="minorHAnsi"/>
              </w:rPr>
            </w:pPr>
            <w:r w:rsidRPr="00DD3368">
              <w:rPr>
                <w:rFonts w:cstheme="minorHAnsi"/>
                <w:color w:val="303030"/>
                <w:shd w:val="clear" w:color="auto" w:fill="FFFFFF"/>
              </w:rPr>
              <w:t>Describe and understand key aspects of physical geography, including: climate zones, biomes and vegetation belts, rivers, mountains, volcanoes and earthquakes, and the water cycle.</w:t>
            </w:r>
          </w:p>
          <w:p w:rsidR="009500E6" w:rsidRPr="00DD3368" w:rsidRDefault="009500E6" w:rsidP="00BE6A8E">
            <w:pPr>
              <w:rPr>
                <w:rFonts w:cstheme="minorHAnsi"/>
              </w:rPr>
            </w:pPr>
          </w:p>
          <w:p w:rsidR="0056486D" w:rsidRPr="00DD3368" w:rsidRDefault="0056486D" w:rsidP="00BE6A8E">
            <w:pPr>
              <w:rPr>
                <w:rFonts w:cstheme="minorHAnsi"/>
                <w:b/>
              </w:rPr>
            </w:pPr>
            <w:r w:rsidRPr="00DD3368">
              <w:rPr>
                <w:rFonts w:cstheme="minorHAnsi"/>
                <w:b/>
              </w:rPr>
              <w:t>Show</w:t>
            </w:r>
          </w:p>
          <w:p w:rsidR="0056486D" w:rsidRPr="00DD3368" w:rsidRDefault="009500E6" w:rsidP="009500E6">
            <w:pPr>
              <w:rPr>
                <w:rFonts w:cstheme="minorHAnsi"/>
              </w:rPr>
            </w:pPr>
            <w:r w:rsidRPr="00DD3368">
              <w:rPr>
                <w:rFonts w:cstheme="minorHAnsi"/>
                <w:color w:val="303030"/>
                <w:shd w:val="clear" w:color="auto" w:fill="FFFFFF"/>
              </w:rPr>
              <w:t>Name and describe properties of the Earth’s four layers.</w:t>
            </w:r>
          </w:p>
        </w:tc>
        <w:tc>
          <w:tcPr>
            <w:tcW w:w="2324" w:type="dxa"/>
          </w:tcPr>
          <w:p w:rsidR="0056486D" w:rsidRPr="00DD3368" w:rsidRDefault="009500E6" w:rsidP="00BE6A8E">
            <w:pPr>
              <w:rPr>
                <w:rFonts w:cstheme="minorHAnsi"/>
              </w:rPr>
            </w:pPr>
            <w:r w:rsidRPr="00DD3368">
              <w:rPr>
                <w:rFonts w:cstheme="minorHAnsi"/>
                <w:color w:val="303030"/>
                <w:shd w:val="clear" w:color="auto" w:fill="FFFFFF"/>
              </w:rPr>
              <w:lastRenderedPageBreak/>
              <w:t xml:space="preserve">The Earth is made of four different layers. The inner core is made mostly of hot, solid iron and nickel, and the outer core is made of liquid iron and nickel. The mantle is made of solid rock and molten </w:t>
            </w:r>
            <w:r w:rsidRPr="00DD3368">
              <w:rPr>
                <w:rFonts w:cstheme="minorHAnsi"/>
                <w:color w:val="303030"/>
                <w:shd w:val="clear" w:color="auto" w:fill="FFFFFF"/>
              </w:rPr>
              <w:lastRenderedPageBreak/>
              <w:t>rock called magma. The crust is a thin layer of solid rock that is broken into large pieces called tectonic plates. These pieces move very slowly across the mantle.</w:t>
            </w:r>
          </w:p>
        </w:tc>
        <w:tc>
          <w:tcPr>
            <w:tcW w:w="4650" w:type="dxa"/>
            <w:gridSpan w:val="2"/>
          </w:tcPr>
          <w:p w:rsidR="00334776" w:rsidRPr="00EA29C8" w:rsidRDefault="009500E6" w:rsidP="00BE6A8E">
            <w:pPr>
              <w:rPr>
                <w:rFonts w:cstheme="minorHAnsi"/>
                <w:b/>
              </w:rPr>
            </w:pPr>
            <w:r w:rsidRPr="00EA29C8">
              <w:rPr>
                <w:rFonts w:cstheme="minorHAnsi"/>
                <w:color w:val="000000" w:themeColor="text1"/>
                <w:shd w:val="clear" w:color="auto" w:fill="FFFFFF"/>
              </w:rPr>
              <w:lastRenderedPageBreak/>
              <w:t>Introduce the children to the structure and characteristics of the Earth’s layers, using the </w:t>
            </w:r>
            <w:hyperlink r:id="rId5" w:tgtFrame="_blank" w:history="1">
              <w:r w:rsidRPr="00EA29C8">
                <w:rPr>
                  <w:rStyle w:val="Hyperlink"/>
                  <w:rFonts w:cstheme="minorHAnsi"/>
                  <w:color w:val="000000" w:themeColor="text1"/>
                  <w:u w:val="none"/>
                  <w:shd w:val="clear" w:color="auto" w:fill="FFFFFF"/>
                </w:rPr>
                <w:t>Layers of the Earth poster</w:t>
              </w:r>
            </w:hyperlink>
            <w:r w:rsidRPr="00EA29C8">
              <w:rPr>
                <w:rFonts w:cstheme="minorHAnsi"/>
                <w:color w:val="000000" w:themeColor="text1"/>
                <w:shd w:val="clear" w:color="auto" w:fill="FFFFFF"/>
              </w:rPr>
              <w:t> or </w:t>
            </w:r>
            <w:hyperlink r:id="rId6" w:tgtFrame="_blank" w:history="1">
              <w:r w:rsidRPr="00EA29C8">
                <w:rPr>
                  <w:rStyle w:val="Hyperlink"/>
                  <w:rFonts w:cstheme="minorHAnsi"/>
                  <w:color w:val="000000" w:themeColor="text1"/>
                  <w:u w:val="none"/>
                  <w:shd w:val="clear" w:color="auto" w:fill="FFFFFF"/>
                </w:rPr>
                <w:t>Layers of the Earth information sheet</w:t>
              </w:r>
            </w:hyperlink>
            <w:r w:rsidRPr="00EA29C8">
              <w:rPr>
                <w:rFonts w:cstheme="minorHAnsi"/>
                <w:color w:val="000000" w:themeColor="text1"/>
                <w:shd w:val="clear" w:color="auto" w:fill="FFFFFF"/>
              </w:rPr>
              <w:t>. Encourage them to ask any questions they may have and discuss the information. Challenge the children to work in pairs to complete the </w:t>
            </w:r>
            <w:hyperlink r:id="rId7" w:tgtFrame="_blank" w:history="1">
              <w:r w:rsidRPr="00EA29C8">
                <w:rPr>
                  <w:rStyle w:val="Hyperlink"/>
                  <w:rFonts w:cstheme="minorHAnsi"/>
                  <w:color w:val="000000" w:themeColor="text1"/>
                  <w:u w:val="none"/>
                  <w:shd w:val="clear" w:color="auto" w:fill="FFFFFF"/>
                </w:rPr>
                <w:t>Layers of the Earth question sheet</w:t>
              </w:r>
            </w:hyperlink>
            <w:r w:rsidRPr="00EA29C8">
              <w:rPr>
                <w:rFonts w:cstheme="minorHAnsi"/>
                <w:color w:val="000000" w:themeColor="text1"/>
                <w:shd w:val="clear" w:color="auto" w:fill="FFFFFF"/>
              </w:rPr>
              <w:t xml:space="preserve"> and then share their answers with </w:t>
            </w:r>
            <w:r w:rsidRPr="00EA29C8">
              <w:rPr>
                <w:rFonts w:cstheme="minorHAnsi"/>
                <w:color w:val="000000" w:themeColor="text1"/>
                <w:shd w:val="clear" w:color="auto" w:fill="FFFFFF"/>
              </w:rPr>
              <w:lastRenderedPageBreak/>
              <w:t>the group, checking against the </w:t>
            </w:r>
            <w:hyperlink r:id="rId8" w:tgtFrame="_blank" w:history="1">
              <w:r w:rsidRPr="00EA29C8">
                <w:rPr>
                  <w:rStyle w:val="Hyperlink"/>
                  <w:rFonts w:cstheme="minorHAnsi"/>
                  <w:color w:val="000000" w:themeColor="text1"/>
                  <w:u w:val="none"/>
                  <w:shd w:val="clear" w:color="auto" w:fill="FFFFFF"/>
                </w:rPr>
                <w:t>Layers of the Earth answer sheet</w:t>
              </w:r>
            </w:hyperlink>
            <w:r w:rsidRPr="00EA29C8">
              <w:rPr>
                <w:rFonts w:cstheme="minorHAnsi"/>
                <w:color w:val="000000" w:themeColor="text1"/>
                <w:shd w:val="clear" w:color="auto" w:fill="FFFFFF"/>
              </w:rPr>
              <w:t>.</w:t>
            </w:r>
          </w:p>
        </w:tc>
        <w:tc>
          <w:tcPr>
            <w:tcW w:w="2325" w:type="dxa"/>
          </w:tcPr>
          <w:p w:rsidR="00DD3368" w:rsidRDefault="00DD3368" w:rsidP="00DD3368"/>
        </w:tc>
        <w:tc>
          <w:tcPr>
            <w:tcW w:w="2831" w:type="dxa"/>
          </w:tcPr>
          <w:p w:rsidR="009500E6" w:rsidRPr="00334776" w:rsidRDefault="009500E6" w:rsidP="009500E6">
            <w:pPr>
              <w:rPr>
                <w:i/>
              </w:rPr>
            </w:pPr>
            <w:r w:rsidRPr="00334776">
              <w:rPr>
                <w:i/>
              </w:rPr>
              <w:t>(Highlight and annotate where appropriate)</w:t>
            </w:r>
          </w:p>
          <w:p w:rsidR="009500E6" w:rsidRDefault="009500E6" w:rsidP="009500E6"/>
          <w:p w:rsidR="009500E6" w:rsidRDefault="009500E6" w:rsidP="009500E6">
            <w:r>
              <w:t>Display opportunities/working wall</w:t>
            </w:r>
          </w:p>
          <w:p w:rsidR="009500E6" w:rsidRDefault="009500E6" w:rsidP="009500E6">
            <w:r>
              <w:t>SMSC (IN. CIA)</w:t>
            </w:r>
          </w:p>
          <w:p w:rsidR="009500E6" w:rsidRDefault="009500E6" w:rsidP="009500E6">
            <w:r>
              <w:t>BV</w:t>
            </w:r>
          </w:p>
          <w:p w:rsidR="0056486D" w:rsidRDefault="009500E6" w:rsidP="009500E6">
            <w:r>
              <w:t>EDI</w:t>
            </w:r>
          </w:p>
        </w:tc>
      </w:tr>
      <w:tr w:rsidR="0056486D" w:rsidTr="00DD3368">
        <w:tc>
          <w:tcPr>
            <w:tcW w:w="3038" w:type="dxa"/>
          </w:tcPr>
          <w:p w:rsidR="009F5210" w:rsidRPr="00DD3368" w:rsidRDefault="009F5210" w:rsidP="00BE6A8E">
            <w:pPr>
              <w:rPr>
                <w:rFonts w:cstheme="minorHAnsi"/>
                <w:b/>
              </w:rPr>
            </w:pPr>
            <w:r w:rsidRPr="00DD3368">
              <w:rPr>
                <w:rFonts w:cstheme="minorHAnsi"/>
                <w:b/>
              </w:rPr>
              <w:lastRenderedPageBreak/>
              <w:t>Lesson 2</w:t>
            </w:r>
          </w:p>
          <w:p w:rsidR="00334776" w:rsidRPr="00DD3368" w:rsidRDefault="00334776" w:rsidP="00BE6A8E">
            <w:pPr>
              <w:rPr>
                <w:rFonts w:cstheme="minorHAnsi"/>
                <w:b/>
              </w:rPr>
            </w:pPr>
            <w:r w:rsidRPr="00DD3368">
              <w:rPr>
                <w:rFonts w:cstheme="minorHAnsi"/>
                <w:b/>
              </w:rPr>
              <w:t>Know</w:t>
            </w:r>
          </w:p>
          <w:p w:rsidR="00334776" w:rsidRPr="00DD3368" w:rsidRDefault="00DD3368" w:rsidP="00BE6A8E">
            <w:pPr>
              <w:rPr>
                <w:rFonts w:cstheme="minorHAnsi"/>
              </w:rPr>
            </w:pPr>
            <w:r w:rsidRPr="00DD3368">
              <w:rPr>
                <w:rFonts w:cstheme="minorHAnsi"/>
                <w:color w:val="303030"/>
                <w:shd w:val="clear" w:color="auto" w:fill="FFFFFF"/>
              </w:rPr>
              <w:t>Describe and understand key aspects of physical geography, including: climate zones, biomes and vegetation belts, rivers, mountains, volcanoes and earthquakes, and the water cycle.</w:t>
            </w:r>
          </w:p>
          <w:p w:rsidR="00334776" w:rsidRPr="00DD3368" w:rsidRDefault="00334776" w:rsidP="00BE6A8E">
            <w:pPr>
              <w:rPr>
                <w:rFonts w:cstheme="minorHAnsi"/>
              </w:rPr>
            </w:pPr>
          </w:p>
          <w:p w:rsidR="00334776" w:rsidRPr="00DD3368" w:rsidRDefault="00334776" w:rsidP="00BE6A8E">
            <w:pPr>
              <w:rPr>
                <w:rFonts w:cstheme="minorHAnsi"/>
                <w:b/>
              </w:rPr>
            </w:pPr>
            <w:r w:rsidRPr="00DD3368">
              <w:rPr>
                <w:rFonts w:cstheme="minorHAnsi"/>
                <w:b/>
              </w:rPr>
              <w:t>Show</w:t>
            </w:r>
          </w:p>
          <w:p w:rsidR="00334776" w:rsidRPr="00DD3368" w:rsidRDefault="00DD3368" w:rsidP="00BE6A8E">
            <w:pPr>
              <w:rPr>
                <w:rFonts w:cstheme="minorHAnsi"/>
              </w:rPr>
            </w:pPr>
            <w:r w:rsidRPr="00DD3368">
              <w:rPr>
                <w:rFonts w:cstheme="minorHAnsi"/>
                <w:color w:val="303030"/>
                <w:shd w:val="clear" w:color="auto" w:fill="FFFFFF"/>
              </w:rPr>
              <w:t>Name and describe the types, appearance and properties of rocks.</w:t>
            </w:r>
          </w:p>
        </w:tc>
        <w:tc>
          <w:tcPr>
            <w:tcW w:w="3625" w:type="dxa"/>
            <w:gridSpan w:val="2"/>
          </w:tcPr>
          <w:p w:rsidR="0056486D" w:rsidRPr="00DD3368" w:rsidRDefault="00DD3368" w:rsidP="00BE6A8E">
            <w:pPr>
              <w:rPr>
                <w:rFonts w:cstheme="minorHAnsi"/>
              </w:rPr>
            </w:pPr>
            <w:r w:rsidRPr="00DD3368">
              <w:rPr>
                <w:rFonts w:cstheme="minorHAnsi"/>
                <w:color w:val="303030"/>
                <w:shd w:val="clear" w:color="auto" w:fill="FFFFFF"/>
              </w:rPr>
              <w:t>There are three main types of rock found in the Earth's crust. They are sedimentary, igneous and metamorphic. Sedimentary rocks are made from sediment that settles in water and becomes squashed over a long time to form rock. They are often soft, permeable, have layers and may contain fossils. Igneous rocks are made from cooled magma or lava. They are usually hard, shiny and contain visible crystals. Metamorphic rocks are formed when existing rocks are heated by the magma under the Earth’s crust or squashed by the movement of the Earth’s tectonic plates. They are usually very hard and often shiny.</w:t>
            </w:r>
          </w:p>
        </w:tc>
        <w:tc>
          <w:tcPr>
            <w:tcW w:w="3349" w:type="dxa"/>
          </w:tcPr>
          <w:p w:rsidR="0056486D" w:rsidRPr="00EA29C8" w:rsidRDefault="00DD3368" w:rsidP="00BE6A8E">
            <w:pPr>
              <w:rPr>
                <w:rFonts w:cstheme="minorHAnsi"/>
              </w:rPr>
            </w:pPr>
            <w:r w:rsidRPr="00EA29C8">
              <w:rPr>
                <w:rFonts w:cstheme="minorHAnsi"/>
                <w:color w:val="000000" w:themeColor="text1"/>
                <w:shd w:val="clear" w:color="auto" w:fill="FFFFFF"/>
              </w:rPr>
              <w:t>Show the children the </w:t>
            </w:r>
            <w:hyperlink r:id="rId9" w:tgtFrame="_blank" w:history="1">
              <w:r w:rsidRPr="00EA29C8">
                <w:rPr>
                  <w:rStyle w:val="Hyperlink"/>
                  <w:rFonts w:cstheme="minorHAnsi"/>
                  <w:color w:val="000000" w:themeColor="text1"/>
                  <w:u w:val="none"/>
                  <w:shd w:val="clear" w:color="auto" w:fill="FFFFFF"/>
                </w:rPr>
                <w:t>Rocks presentation</w:t>
              </w:r>
            </w:hyperlink>
            <w:r w:rsidRPr="00EA29C8">
              <w:rPr>
                <w:rFonts w:cstheme="minorHAnsi"/>
                <w:color w:val="000000" w:themeColor="text1"/>
                <w:shd w:val="clear" w:color="auto" w:fill="FFFFFF"/>
              </w:rPr>
              <w:t>. After viewing the presentation, discuss the information and summarise what the children remember by making a collective list of facts. Explain that they will work as geologists, testing samples of rock to find out if they are sedimentary, igneous or metamorphic. Divide the children into small groups and ask them to follow the </w:t>
            </w:r>
            <w:hyperlink r:id="rId10" w:tgtFrame="_blank" w:history="1">
              <w:r w:rsidRPr="00EA29C8">
                <w:rPr>
                  <w:rStyle w:val="Hyperlink"/>
                  <w:rFonts w:cstheme="minorHAnsi"/>
                  <w:color w:val="000000" w:themeColor="text1"/>
                  <w:u w:val="none"/>
                  <w:shd w:val="clear" w:color="auto" w:fill="FFFFFF"/>
                </w:rPr>
                <w:t>Identifying rocks investigation</w:t>
              </w:r>
            </w:hyperlink>
            <w:r w:rsidRPr="00EA29C8">
              <w:rPr>
                <w:rFonts w:cstheme="minorHAnsi"/>
                <w:color w:val="000000" w:themeColor="text1"/>
                <w:shd w:val="clear" w:color="auto" w:fill="FFFFFF"/>
              </w:rPr>
              <w:t> instructions. Share and compare the children’s results and use their learning to make an informative rocks display.</w:t>
            </w:r>
          </w:p>
        </w:tc>
        <w:tc>
          <w:tcPr>
            <w:tcW w:w="2325" w:type="dxa"/>
          </w:tcPr>
          <w:p w:rsidR="00DD3368" w:rsidRDefault="00DD3368" w:rsidP="00DD3368">
            <w:r w:rsidRPr="00DD3368">
              <w:t>Is yo</w:t>
            </w:r>
            <w:r>
              <w:t>ur rock lighter or heavier than</w:t>
            </w:r>
            <w:r w:rsidRPr="00DD3368">
              <w:t xml:space="preserve"> other rocks of a similar size</w:t>
            </w:r>
            <w:r>
              <w:t>?</w:t>
            </w:r>
          </w:p>
          <w:p w:rsidR="00DD3368" w:rsidRDefault="00DD3368" w:rsidP="00DD3368"/>
          <w:p w:rsidR="00DD3368" w:rsidRDefault="00DD3368" w:rsidP="00DD3368">
            <w:r w:rsidRPr="00DD3368">
              <w:t>Can you see crystals in your rock</w:t>
            </w:r>
            <w:r>
              <w:t>?</w:t>
            </w:r>
          </w:p>
          <w:p w:rsidR="00DD3368" w:rsidRDefault="00DD3368" w:rsidP="00DD3368"/>
          <w:p w:rsidR="00DD3368" w:rsidRDefault="00DD3368" w:rsidP="00DD3368">
            <w:r w:rsidRPr="00DD3368">
              <w:t>Does your rock have holes in it</w:t>
            </w:r>
            <w:r>
              <w:t>?</w:t>
            </w:r>
          </w:p>
          <w:p w:rsidR="00DD3368" w:rsidRDefault="00DD3368" w:rsidP="00DD3368"/>
          <w:p w:rsidR="00DD3368" w:rsidRDefault="00DD3368" w:rsidP="00DD3368">
            <w:r w:rsidRPr="00DD3368">
              <w:t>Are there fossils in your rock?</w:t>
            </w:r>
          </w:p>
          <w:p w:rsidR="00DD3368" w:rsidRDefault="00DD3368" w:rsidP="00DD3368"/>
          <w:p w:rsidR="00DD3368" w:rsidRDefault="00DD3368" w:rsidP="00DD3368">
            <w:r w:rsidRPr="00DD3368">
              <w:t>Can you scratch the rock</w:t>
            </w:r>
            <w:r>
              <w:t>?</w:t>
            </w:r>
          </w:p>
          <w:p w:rsidR="00DD3368" w:rsidRDefault="00DD3368" w:rsidP="00DD3368"/>
          <w:p w:rsidR="00DD3368" w:rsidRDefault="00DD3368" w:rsidP="00DD3368">
            <w:r w:rsidRPr="00DD3368">
              <w:t>What does it look like your rock is made from</w:t>
            </w:r>
            <w:r>
              <w:t>?</w:t>
            </w:r>
          </w:p>
          <w:p w:rsidR="0056486D" w:rsidRDefault="0056486D" w:rsidP="00BE6A8E"/>
          <w:p w:rsidR="00DD3368" w:rsidRDefault="00DD3368" w:rsidP="00BE6A8E">
            <w:r w:rsidRPr="00DD3368">
              <w:t>What does your rock feel like</w:t>
            </w:r>
            <w:r>
              <w:t>?</w:t>
            </w:r>
          </w:p>
        </w:tc>
        <w:tc>
          <w:tcPr>
            <w:tcW w:w="2831" w:type="dxa"/>
          </w:tcPr>
          <w:p w:rsidR="009500E6" w:rsidRPr="00334776" w:rsidRDefault="009500E6" w:rsidP="009500E6">
            <w:pPr>
              <w:rPr>
                <w:i/>
              </w:rPr>
            </w:pPr>
            <w:r w:rsidRPr="00334776">
              <w:rPr>
                <w:i/>
              </w:rPr>
              <w:t>(Highlight and annotate where appropriate)</w:t>
            </w:r>
          </w:p>
          <w:p w:rsidR="009500E6" w:rsidRDefault="009500E6" w:rsidP="009500E6"/>
          <w:p w:rsidR="009500E6" w:rsidRDefault="009500E6" w:rsidP="009500E6">
            <w:r>
              <w:t>Display opportunities/working wall</w:t>
            </w:r>
          </w:p>
          <w:p w:rsidR="009500E6" w:rsidRDefault="009500E6" w:rsidP="009500E6">
            <w:r>
              <w:t>SMSC (IN. CIA)</w:t>
            </w:r>
          </w:p>
          <w:p w:rsidR="009500E6" w:rsidRDefault="009500E6" w:rsidP="009500E6">
            <w:r>
              <w:t>BV</w:t>
            </w:r>
          </w:p>
          <w:p w:rsidR="0056486D" w:rsidRDefault="009500E6" w:rsidP="009500E6">
            <w:r>
              <w:t>EDI</w:t>
            </w:r>
          </w:p>
        </w:tc>
      </w:tr>
      <w:tr w:rsidR="0056486D" w:rsidTr="001F625C">
        <w:tc>
          <w:tcPr>
            <w:tcW w:w="3038" w:type="dxa"/>
          </w:tcPr>
          <w:p w:rsidR="009F5210" w:rsidRPr="00DD3368" w:rsidRDefault="009F5210" w:rsidP="00334776">
            <w:pPr>
              <w:rPr>
                <w:rFonts w:cstheme="minorHAnsi"/>
                <w:b/>
              </w:rPr>
            </w:pPr>
            <w:r w:rsidRPr="00DD3368">
              <w:rPr>
                <w:rFonts w:cstheme="minorHAnsi"/>
                <w:b/>
              </w:rPr>
              <w:t>Lesson 3</w:t>
            </w:r>
          </w:p>
          <w:p w:rsidR="00334776" w:rsidRPr="00DD3368" w:rsidRDefault="00334776" w:rsidP="00334776">
            <w:pPr>
              <w:rPr>
                <w:rFonts w:cstheme="minorHAnsi"/>
                <w:b/>
              </w:rPr>
            </w:pPr>
            <w:r w:rsidRPr="00DD3368">
              <w:rPr>
                <w:rFonts w:cstheme="minorHAnsi"/>
                <w:b/>
              </w:rPr>
              <w:t>Know</w:t>
            </w:r>
          </w:p>
          <w:p w:rsidR="00334776" w:rsidRPr="00DD3368" w:rsidRDefault="00DD3368" w:rsidP="00334776">
            <w:pPr>
              <w:rPr>
                <w:rFonts w:cstheme="minorHAnsi"/>
              </w:rPr>
            </w:pPr>
            <w:r w:rsidRPr="00DD3368">
              <w:rPr>
                <w:rFonts w:cstheme="minorHAnsi"/>
                <w:color w:val="303030"/>
                <w:shd w:val="clear" w:color="auto" w:fill="FFFFFF"/>
              </w:rPr>
              <w:t xml:space="preserve">Describe and understand key aspects of physical geography, including: climate zones, biomes and vegetation belts, rivers, mountains, volcanoes </w:t>
            </w:r>
            <w:r w:rsidRPr="00DD3368">
              <w:rPr>
                <w:rFonts w:cstheme="minorHAnsi"/>
                <w:color w:val="303030"/>
                <w:shd w:val="clear" w:color="auto" w:fill="FFFFFF"/>
              </w:rPr>
              <w:lastRenderedPageBreak/>
              <w:t>and earthquakes, and the water cycle.</w:t>
            </w:r>
          </w:p>
          <w:p w:rsidR="00334776" w:rsidRPr="00DD3368" w:rsidRDefault="00334776" w:rsidP="00334776">
            <w:pPr>
              <w:rPr>
                <w:rFonts w:cstheme="minorHAnsi"/>
              </w:rPr>
            </w:pPr>
          </w:p>
          <w:p w:rsidR="00334776" w:rsidRPr="00DD3368" w:rsidRDefault="00334776" w:rsidP="00334776">
            <w:pPr>
              <w:rPr>
                <w:rFonts w:cstheme="minorHAnsi"/>
                <w:b/>
              </w:rPr>
            </w:pPr>
            <w:r w:rsidRPr="00DD3368">
              <w:rPr>
                <w:rFonts w:cstheme="minorHAnsi"/>
                <w:b/>
              </w:rPr>
              <w:t>Show</w:t>
            </w:r>
          </w:p>
          <w:p w:rsidR="0056486D" w:rsidRPr="00DD3368" w:rsidRDefault="00DD3368" w:rsidP="00BE6A8E">
            <w:pPr>
              <w:rPr>
                <w:rFonts w:cstheme="minorHAnsi"/>
              </w:rPr>
            </w:pPr>
            <w:r w:rsidRPr="00DD3368">
              <w:rPr>
                <w:rFonts w:cstheme="minorHAnsi"/>
                <w:color w:val="303030"/>
                <w:shd w:val="clear" w:color="auto" w:fill="FFFFFF"/>
              </w:rPr>
              <w:t>Describe the activity of plate tectonics and how this has changed the Earth’s surface over time (continental drift).</w:t>
            </w:r>
          </w:p>
        </w:tc>
        <w:tc>
          <w:tcPr>
            <w:tcW w:w="2324" w:type="dxa"/>
          </w:tcPr>
          <w:p w:rsidR="0056486D" w:rsidRPr="00DD3368" w:rsidRDefault="00DD3368" w:rsidP="00BE6A8E">
            <w:pPr>
              <w:rPr>
                <w:rFonts w:cstheme="minorHAnsi"/>
              </w:rPr>
            </w:pPr>
            <w:r w:rsidRPr="00DD3368">
              <w:rPr>
                <w:rFonts w:cstheme="minorHAnsi"/>
                <w:color w:val="303030"/>
                <w:shd w:val="clear" w:color="auto" w:fill="FFFFFF"/>
              </w:rPr>
              <w:lastRenderedPageBreak/>
              <w:t xml:space="preserve">The crust of the Earth is divided into tectonic plates that move. The place where plates meet is called a plate boundary. Plates can push into each other, </w:t>
            </w:r>
            <w:r w:rsidRPr="00DD3368">
              <w:rPr>
                <w:rFonts w:cstheme="minorHAnsi"/>
                <w:color w:val="303030"/>
                <w:shd w:val="clear" w:color="auto" w:fill="FFFFFF"/>
              </w:rPr>
              <w:lastRenderedPageBreak/>
              <w:t>pull apart or slide against each other. These movements can create mountains, volcanoes and earthquakes.</w:t>
            </w:r>
          </w:p>
        </w:tc>
        <w:tc>
          <w:tcPr>
            <w:tcW w:w="4650" w:type="dxa"/>
            <w:gridSpan w:val="2"/>
          </w:tcPr>
          <w:p w:rsidR="0056486D" w:rsidRPr="00EA29C8" w:rsidRDefault="00DD3368" w:rsidP="00BE6A8E">
            <w:pPr>
              <w:rPr>
                <w:rFonts w:cstheme="minorHAnsi"/>
                <w:color w:val="000000" w:themeColor="text1"/>
              </w:rPr>
            </w:pPr>
            <w:r w:rsidRPr="00EA29C8">
              <w:rPr>
                <w:rFonts w:cstheme="minorHAnsi"/>
                <w:color w:val="000000" w:themeColor="text1"/>
                <w:shd w:val="clear" w:color="auto" w:fill="FFFFFF"/>
              </w:rPr>
              <w:lastRenderedPageBreak/>
              <w:t>Share the </w:t>
            </w:r>
            <w:hyperlink r:id="rId11" w:tgtFrame="_blank" w:history="1">
              <w:r w:rsidRPr="00EA29C8">
                <w:rPr>
                  <w:rStyle w:val="Hyperlink"/>
                  <w:rFonts w:cstheme="minorHAnsi"/>
                  <w:color w:val="000000" w:themeColor="text1"/>
                  <w:u w:val="none"/>
                  <w:shd w:val="clear" w:color="auto" w:fill="FFFFFF"/>
                </w:rPr>
                <w:t>Plate tectonics presentation</w:t>
              </w:r>
            </w:hyperlink>
            <w:r w:rsidRPr="00EA29C8">
              <w:rPr>
                <w:rFonts w:cstheme="minorHAnsi"/>
                <w:color w:val="000000" w:themeColor="text1"/>
                <w:shd w:val="clear" w:color="auto" w:fill="FFFFFF"/>
              </w:rPr>
              <w:t> with the children. Take time to study each slide and use a world map to identify the location of plate boundaries. Discuss how the tectonic plates move and the potential impact on the Earth’s surface. Ask the children to work in pairs to complete the </w:t>
            </w:r>
            <w:hyperlink r:id="rId12" w:tgtFrame="_blank" w:history="1">
              <w:r w:rsidRPr="00EA29C8">
                <w:rPr>
                  <w:rStyle w:val="Hyperlink"/>
                  <w:rFonts w:cstheme="minorHAnsi"/>
                  <w:color w:val="000000" w:themeColor="text1"/>
                  <w:u w:val="none"/>
                  <w:shd w:val="clear" w:color="auto" w:fill="FFFFFF"/>
                </w:rPr>
                <w:t xml:space="preserve">Plate tectonics recording </w:t>
              </w:r>
              <w:r w:rsidRPr="00EA29C8">
                <w:rPr>
                  <w:rStyle w:val="Hyperlink"/>
                  <w:rFonts w:cstheme="minorHAnsi"/>
                  <w:color w:val="000000" w:themeColor="text1"/>
                  <w:u w:val="none"/>
                  <w:shd w:val="clear" w:color="auto" w:fill="FFFFFF"/>
                </w:rPr>
                <w:lastRenderedPageBreak/>
                <w:t>sheet</w:t>
              </w:r>
            </w:hyperlink>
            <w:r w:rsidRPr="00EA29C8">
              <w:rPr>
                <w:rFonts w:cstheme="minorHAnsi"/>
                <w:color w:val="000000" w:themeColor="text1"/>
                <w:shd w:val="clear" w:color="auto" w:fill="FFFFFF"/>
              </w:rPr>
              <w:t> then feedback their answers to the group. Identify and correct any misconceptions the children may have.</w:t>
            </w:r>
          </w:p>
        </w:tc>
        <w:tc>
          <w:tcPr>
            <w:tcW w:w="2325" w:type="dxa"/>
          </w:tcPr>
          <w:p w:rsidR="0056486D" w:rsidRDefault="00EA29C8" w:rsidP="00BE6A8E">
            <w:r>
              <w:lastRenderedPageBreak/>
              <w:t>What was Pangaea?</w:t>
            </w:r>
          </w:p>
          <w:p w:rsidR="00EA29C8" w:rsidRDefault="00EA29C8" w:rsidP="00BE6A8E"/>
          <w:p w:rsidR="00EA29C8" w:rsidRDefault="00EA29C8" w:rsidP="00BE6A8E">
            <w:r>
              <w:t>What is a tectonic plate?</w:t>
            </w:r>
          </w:p>
          <w:p w:rsidR="00EA29C8" w:rsidRDefault="00EA29C8" w:rsidP="00BE6A8E"/>
          <w:p w:rsidR="00EA29C8" w:rsidRDefault="00EA29C8" w:rsidP="00BE6A8E">
            <w:r>
              <w:lastRenderedPageBreak/>
              <w:t>What happens when two or more tectonic plates meet?</w:t>
            </w:r>
          </w:p>
          <w:p w:rsidR="00EA29C8" w:rsidRDefault="00EA29C8" w:rsidP="00BE6A8E">
            <w:r>
              <w:t>- What do we call the ‘circle’ of area around the world where many tectonic plates meet and cause many volcanoes?</w:t>
            </w:r>
          </w:p>
        </w:tc>
        <w:tc>
          <w:tcPr>
            <w:tcW w:w="2831" w:type="dxa"/>
          </w:tcPr>
          <w:p w:rsidR="009500E6" w:rsidRPr="00334776" w:rsidRDefault="009500E6" w:rsidP="009500E6">
            <w:pPr>
              <w:rPr>
                <w:i/>
              </w:rPr>
            </w:pPr>
            <w:r w:rsidRPr="00334776">
              <w:rPr>
                <w:i/>
              </w:rPr>
              <w:lastRenderedPageBreak/>
              <w:t>(Highlight and annotate where appropriate)</w:t>
            </w:r>
          </w:p>
          <w:p w:rsidR="009500E6" w:rsidRDefault="009500E6" w:rsidP="009500E6"/>
          <w:p w:rsidR="009500E6" w:rsidRDefault="009500E6" w:rsidP="009500E6">
            <w:r>
              <w:t>Display opportunities/working wall</w:t>
            </w:r>
          </w:p>
          <w:p w:rsidR="009500E6" w:rsidRDefault="009500E6" w:rsidP="009500E6">
            <w:r>
              <w:t>SMSC (IN. CIA)</w:t>
            </w:r>
          </w:p>
          <w:p w:rsidR="009500E6" w:rsidRDefault="009500E6" w:rsidP="009500E6">
            <w:r>
              <w:t>BV</w:t>
            </w:r>
          </w:p>
          <w:p w:rsidR="0056486D" w:rsidRDefault="009500E6" w:rsidP="009500E6">
            <w:r>
              <w:lastRenderedPageBreak/>
              <w:t>EDI</w:t>
            </w:r>
          </w:p>
        </w:tc>
      </w:tr>
      <w:tr w:rsidR="0056486D" w:rsidTr="00F762E4">
        <w:tc>
          <w:tcPr>
            <w:tcW w:w="3038" w:type="dxa"/>
          </w:tcPr>
          <w:p w:rsidR="009F5210" w:rsidRPr="00526D0A" w:rsidRDefault="009F5210" w:rsidP="00334776">
            <w:pPr>
              <w:rPr>
                <w:rFonts w:cstheme="minorHAnsi"/>
                <w:b/>
              </w:rPr>
            </w:pPr>
            <w:r w:rsidRPr="00526D0A">
              <w:rPr>
                <w:rFonts w:cstheme="minorHAnsi"/>
                <w:b/>
              </w:rPr>
              <w:lastRenderedPageBreak/>
              <w:t>Lesson 4</w:t>
            </w:r>
          </w:p>
          <w:p w:rsidR="009F5210" w:rsidRPr="00526D0A" w:rsidRDefault="009F5210" w:rsidP="00334776">
            <w:pPr>
              <w:rPr>
                <w:rFonts w:cstheme="minorHAnsi"/>
                <w:b/>
              </w:rPr>
            </w:pPr>
          </w:p>
          <w:p w:rsidR="00334776" w:rsidRPr="00526D0A" w:rsidRDefault="00334776" w:rsidP="00334776">
            <w:pPr>
              <w:rPr>
                <w:rFonts w:cstheme="minorHAnsi"/>
                <w:b/>
              </w:rPr>
            </w:pPr>
            <w:r w:rsidRPr="00526D0A">
              <w:rPr>
                <w:rFonts w:cstheme="minorHAnsi"/>
                <w:b/>
              </w:rPr>
              <w:t>Know</w:t>
            </w:r>
          </w:p>
          <w:p w:rsidR="00334776" w:rsidRPr="00526D0A" w:rsidRDefault="00526D0A" w:rsidP="00334776">
            <w:pPr>
              <w:rPr>
                <w:rFonts w:cstheme="minorHAnsi"/>
              </w:rPr>
            </w:pPr>
            <w:r w:rsidRPr="00526D0A">
              <w:rPr>
                <w:rFonts w:cstheme="minorHAnsi"/>
                <w:color w:val="303030"/>
                <w:shd w:val="clear" w:color="auto" w:fill="FFFFFF"/>
              </w:rPr>
              <w:t>Locate the world’s countries, using maps to focus on Europe (including the location of Russia) and North and South America, concentrating on their environmental regions, key physical and human characteristics, countries, and major cities.</w:t>
            </w:r>
          </w:p>
          <w:p w:rsidR="00334776" w:rsidRPr="00526D0A" w:rsidRDefault="00334776" w:rsidP="00334776">
            <w:pPr>
              <w:rPr>
                <w:rFonts w:cstheme="minorHAnsi"/>
              </w:rPr>
            </w:pPr>
          </w:p>
          <w:p w:rsidR="00334776" w:rsidRPr="00526D0A" w:rsidRDefault="00334776" w:rsidP="00334776">
            <w:pPr>
              <w:rPr>
                <w:rFonts w:cstheme="minorHAnsi"/>
                <w:b/>
              </w:rPr>
            </w:pPr>
            <w:r w:rsidRPr="00526D0A">
              <w:rPr>
                <w:rFonts w:cstheme="minorHAnsi"/>
                <w:b/>
              </w:rPr>
              <w:t>Show</w:t>
            </w:r>
          </w:p>
          <w:p w:rsidR="0056486D" w:rsidRPr="00526D0A" w:rsidRDefault="00526D0A" w:rsidP="00BE6A8E">
            <w:pPr>
              <w:rPr>
                <w:rFonts w:cstheme="minorHAnsi"/>
              </w:rPr>
            </w:pPr>
            <w:r w:rsidRPr="00526D0A">
              <w:rPr>
                <w:rFonts w:cstheme="minorHAnsi"/>
                <w:color w:val="303030"/>
                <w:shd w:val="clear" w:color="auto" w:fill="FFFFFF"/>
              </w:rPr>
              <w:t>Name and locate significant volcanoes and plate boundaries and explain why they are important.</w:t>
            </w:r>
          </w:p>
        </w:tc>
        <w:tc>
          <w:tcPr>
            <w:tcW w:w="2324" w:type="dxa"/>
          </w:tcPr>
          <w:p w:rsidR="0056486D" w:rsidRPr="00526D0A" w:rsidRDefault="00526D0A" w:rsidP="00BE6A8E">
            <w:pPr>
              <w:rPr>
                <w:rFonts w:cstheme="minorHAnsi"/>
              </w:rPr>
            </w:pPr>
            <w:r w:rsidRPr="00526D0A">
              <w:rPr>
                <w:rFonts w:cstheme="minorHAnsi"/>
                <w:color w:val="303030"/>
                <w:shd w:val="clear" w:color="auto" w:fill="FFFFFF"/>
              </w:rPr>
              <w:t xml:space="preserve">Significant volcanoes include Mount Vesuvius in Italy, </w:t>
            </w:r>
            <w:proofErr w:type="spellStart"/>
            <w:r w:rsidRPr="00526D0A">
              <w:rPr>
                <w:rFonts w:cstheme="minorHAnsi"/>
                <w:color w:val="303030"/>
                <w:shd w:val="clear" w:color="auto" w:fill="FFFFFF"/>
              </w:rPr>
              <w:t>Laki</w:t>
            </w:r>
            <w:proofErr w:type="spellEnd"/>
            <w:r w:rsidRPr="00526D0A">
              <w:rPr>
                <w:rFonts w:cstheme="minorHAnsi"/>
                <w:color w:val="303030"/>
                <w:shd w:val="clear" w:color="auto" w:fill="FFFFFF"/>
              </w:rPr>
              <w:t xml:space="preserve"> in Iceland and Krakatoa in Indonesia. Significant earthquake-prone areas include the San Andreas Fault in North America and the Ring of Fire, which runs around the edge of the Pacific Ocean and is where many plate boundaries in the Earth's crust converge. Over three-quarters of the world’s earthquakes and volcanic eruptions happen along the Ring of Fire.</w:t>
            </w:r>
          </w:p>
        </w:tc>
        <w:tc>
          <w:tcPr>
            <w:tcW w:w="4650" w:type="dxa"/>
            <w:gridSpan w:val="2"/>
          </w:tcPr>
          <w:p w:rsidR="0056486D" w:rsidRPr="00EA29C8" w:rsidRDefault="00526D0A" w:rsidP="00BE6A8E">
            <w:pPr>
              <w:rPr>
                <w:rFonts w:cstheme="minorHAnsi"/>
                <w:color w:val="000000" w:themeColor="text1"/>
              </w:rPr>
            </w:pPr>
            <w:r w:rsidRPr="00EA29C8">
              <w:rPr>
                <w:rFonts w:cstheme="minorHAnsi"/>
                <w:color w:val="000000" w:themeColor="text1"/>
                <w:shd w:val="clear" w:color="auto" w:fill="FFFFFF"/>
              </w:rPr>
              <w:t>Show the children the </w:t>
            </w:r>
            <w:hyperlink r:id="rId13" w:tgtFrame="_blank" w:history="1">
              <w:r w:rsidRPr="00EA29C8">
                <w:rPr>
                  <w:rStyle w:val="Hyperlink"/>
                  <w:rFonts w:cstheme="minorHAnsi"/>
                  <w:color w:val="000000" w:themeColor="text1"/>
                  <w:u w:val="none"/>
                  <w:shd w:val="clear" w:color="auto" w:fill="FFFFFF"/>
                </w:rPr>
                <w:t>Ring of Fire presentation</w:t>
              </w:r>
            </w:hyperlink>
            <w:r w:rsidRPr="00EA29C8">
              <w:rPr>
                <w:rFonts w:cstheme="minorHAnsi"/>
                <w:color w:val="000000" w:themeColor="text1"/>
                <w:shd w:val="clear" w:color="auto" w:fill="FFFFFF"/>
              </w:rPr>
              <w:t>. After reading the information, challenge the children to draw the Ring of Fire on the </w:t>
            </w:r>
            <w:hyperlink r:id="rId14" w:tgtFrame="_blank" w:history="1">
              <w:r w:rsidRPr="00EA29C8">
                <w:rPr>
                  <w:rStyle w:val="Hyperlink"/>
                  <w:rFonts w:cstheme="minorHAnsi"/>
                  <w:color w:val="000000" w:themeColor="text1"/>
                  <w:u w:val="none"/>
                  <w:shd w:val="clear" w:color="auto" w:fill="FFFFFF"/>
                </w:rPr>
                <w:t>Tectonic plate map</w:t>
              </w:r>
            </w:hyperlink>
            <w:r w:rsidRPr="00EA29C8">
              <w:rPr>
                <w:rFonts w:cstheme="minorHAnsi"/>
                <w:color w:val="000000" w:themeColor="text1"/>
                <w:shd w:val="clear" w:color="auto" w:fill="FFFFFF"/>
              </w:rPr>
              <w:t>. Ask the children to work in pairs to read the </w:t>
            </w:r>
            <w:hyperlink r:id="rId15" w:tgtFrame="_blank" w:history="1">
              <w:r w:rsidRPr="00EA29C8">
                <w:rPr>
                  <w:rStyle w:val="Hyperlink"/>
                  <w:rFonts w:cstheme="minorHAnsi"/>
                  <w:color w:val="000000" w:themeColor="text1"/>
                  <w:u w:val="none"/>
                  <w:shd w:val="clear" w:color="auto" w:fill="FFFFFF"/>
                </w:rPr>
                <w:t>Ring of Fire sorting cards</w:t>
              </w:r>
            </w:hyperlink>
            <w:r w:rsidRPr="00EA29C8">
              <w:rPr>
                <w:rFonts w:cstheme="minorHAnsi"/>
                <w:color w:val="000000" w:themeColor="text1"/>
                <w:shd w:val="clear" w:color="auto" w:fill="FFFFFF"/>
              </w:rPr>
              <w:t> and sort them into two groups: true or false. Encourage them to work with another pair to check and compare their answers using the </w:t>
            </w:r>
            <w:hyperlink r:id="rId16" w:tgtFrame="_blank" w:history="1">
              <w:r w:rsidRPr="00EA29C8">
                <w:rPr>
                  <w:rStyle w:val="Hyperlink"/>
                  <w:rFonts w:cstheme="minorHAnsi"/>
                  <w:color w:val="000000" w:themeColor="text1"/>
                  <w:u w:val="none"/>
                  <w:shd w:val="clear" w:color="auto" w:fill="FFFFFF"/>
                </w:rPr>
                <w:t>Ring of Fire answer sheet</w:t>
              </w:r>
            </w:hyperlink>
            <w:r w:rsidRPr="00EA29C8">
              <w:rPr>
                <w:rFonts w:cstheme="minorHAnsi"/>
                <w:color w:val="000000" w:themeColor="text1"/>
                <w:shd w:val="clear" w:color="auto" w:fill="FFFFFF"/>
              </w:rPr>
              <w:t>. Gather the children together to see how they have sorted the cards and summarise, in their own words, why the Ring of Fire is significant.</w:t>
            </w:r>
          </w:p>
        </w:tc>
        <w:tc>
          <w:tcPr>
            <w:tcW w:w="2325" w:type="dxa"/>
          </w:tcPr>
          <w:p w:rsidR="0056486D" w:rsidRDefault="00994239" w:rsidP="00BE6A8E">
            <w:r>
              <w:t>T/F:</w:t>
            </w:r>
          </w:p>
          <w:p w:rsidR="00994239" w:rsidRDefault="00994239" w:rsidP="00BE6A8E">
            <w:r>
              <w:t>(T)</w:t>
            </w:r>
          </w:p>
          <w:p w:rsidR="00994239" w:rsidRDefault="00994239" w:rsidP="00BE6A8E">
            <w:r>
              <w:t xml:space="preserve">The Ring of Fire is a large area where many earthquakes and volcanic eruptions occur. </w:t>
            </w:r>
          </w:p>
          <w:p w:rsidR="00994239" w:rsidRDefault="00994239" w:rsidP="00BE6A8E"/>
          <w:p w:rsidR="00994239" w:rsidRDefault="00994239" w:rsidP="00BE6A8E">
            <w:r>
              <w:t xml:space="preserve">Volcanic eruptions or earthquakes can happen when tectonic plates push into each other, pull apart or slide against each other. </w:t>
            </w:r>
          </w:p>
          <w:p w:rsidR="00994239" w:rsidRDefault="00994239" w:rsidP="00BE6A8E"/>
          <w:p w:rsidR="00994239" w:rsidRDefault="00994239" w:rsidP="00BE6A8E">
            <w:r>
              <w:t xml:space="preserve">The Ring of Fire sits on top of several tectonic plates. </w:t>
            </w:r>
          </w:p>
          <w:p w:rsidR="00994239" w:rsidRDefault="00994239" w:rsidP="00BE6A8E"/>
          <w:p w:rsidR="00994239" w:rsidRDefault="00994239" w:rsidP="00BE6A8E">
            <w:r>
              <w:t>There are more than 450 volcanoes along the Ring of Fire.</w:t>
            </w:r>
          </w:p>
          <w:p w:rsidR="00994239" w:rsidRDefault="00994239" w:rsidP="00BE6A8E"/>
          <w:p w:rsidR="00994239" w:rsidRDefault="00994239" w:rsidP="00BE6A8E">
            <w:r>
              <w:t>(F)</w:t>
            </w:r>
          </w:p>
          <w:p w:rsidR="00994239" w:rsidRDefault="00994239" w:rsidP="00BE6A8E">
            <w:r>
              <w:t xml:space="preserve">The Ring of Fire is found along the edge of Europe. </w:t>
            </w:r>
          </w:p>
          <w:p w:rsidR="00994239" w:rsidRDefault="00994239" w:rsidP="00BE6A8E"/>
          <w:p w:rsidR="00994239" w:rsidRDefault="00994239" w:rsidP="00BE6A8E">
            <w:r>
              <w:t xml:space="preserve">Tectonic plates move very quickly. </w:t>
            </w:r>
          </w:p>
          <w:p w:rsidR="00994239" w:rsidRDefault="00994239" w:rsidP="00BE6A8E"/>
          <w:p w:rsidR="00994239" w:rsidRDefault="00994239" w:rsidP="00BE6A8E">
            <w:r>
              <w:t xml:space="preserve">The countries along the Ring of Fire are at a lesser risk of volcanic eruptions and earthquakes than anywhere else in the world. </w:t>
            </w:r>
          </w:p>
          <w:p w:rsidR="00994239" w:rsidRDefault="00994239" w:rsidP="00BE6A8E"/>
          <w:p w:rsidR="00994239" w:rsidRDefault="00994239" w:rsidP="00BE6A8E">
            <w:r>
              <w:t>All of Earth’s volcanoes are found along the Ring of Fire.</w:t>
            </w:r>
          </w:p>
        </w:tc>
        <w:tc>
          <w:tcPr>
            <w:tcW w:w="2831" w:type="dxa"/>
          </w:tcPr>
          <w:p w:rsidR="009500E6" w:rsidRPr="00334776" w:rsidRDefault="009500E6" w:rsidP="009500E6">
            <w:pPr>
              <w:rPr>
                <w:i/>
              </w:rPr>
            </w:pPr>
            <w:r w:rsidRPr="00334776">
              <w:rPr>
                <w:i/>
              </w:rPr>
              <w:lastRenderedPageBreak/>
              <w:t>(Highlight and annotate where appropriate)</w:t>
            </w:r>
          </w:p>
          <w:p w:rsidR="009500E6" w:rsidRDefault="009500E6" w:rsidP="009500E6"/>
          <w:p w:rsidR="009500E6" w:rsidRDefault="009500E6" w:rsidP="009500E6">
            <w:r>
              <w:t>Display opportunities/working wall</w:t>
            </w:r>
          </w:p>
          <w:p w:rsidR="009500E6" w:rsidRDefault="009500E6" w:rsidP="009500E6">
            <w:r>
              <w:t>SMSC (IN. CIA)</w:t>
            </w:r>
          </w:p>
          <w:p w:rsidR="009500E6" w:rsidRDefault="009500E6" w:rsidP="009500E6">
            <w:r>
              <w:t>BV</w:t>
            </w:r>
          </w:p>
          <w:p w:rsidR="0056486D" w:rsidRDefault="009500E6" w:rsidP="009500E6">
            <w:r>
              <w:t>EDI</w:t>
            </w:r>
          </w:p>
        </w:tc>
      </w:tr>
      <w:tr w:rsidR="0056486D" w:rsidTr="009C6CF0">
        <w:trPr>
          <w:trHeight w:val="97"/>
        </w:trPr>
        <w:tc>
          <w:tcPr>
            <w:tcW w:w="3038" w:type="dxa"/>
          </w:tcPr>
          <w:p w:rsidR="009F5210" w:rsidRPr="00526D0A" w:rsidRDefault="009F5210" w:rsidP="00334776">
            <w:pPr>
              <w:rPr>
                <w:rFonts w:cstheme="minorHAnsi"/>
                <w:b/>
              </w:rPr>
            </w:pPr>
            <w:r w:rsidRPr="00526D0A">
              <w:rPr>
                <w:rFonts w:cstheme="minorHAnsi"/>
                <w:b/>
              </w:rPr>
              <w:lastRenderedPageBreak/>
              <w:t>Lesson 5</w:t>
            </w:r>
          </w:p>
          <w:p w:rsidR="009F5210" w:rsidRPr="00526D0A" w:rsidRDefault="009F5210" w:rsidP="00334776">
            <w:pPr>
              <w:rPr>
                <w:rFonts w:cstheme="minorHAnsi"/>
                <w:b/>
              </w:rPr>
            </w:pPr>
          </w:p>
          <w:p w:rsidR="009F5210" w:rsidRPr="00526D0A" w:rsidRDefault="00334776" w:rsidP="00334776">
            <w:pPr>
              <w:rPr>
                <w:rFonts w:cstheme="minorHAnsi"/>
                <w:b/>
              </w:rPr>
            </w:pPr>
            <w:r w:rsidRPr="00526D0A">
              <w:rPr>
                <w:rFonts w:cstheme="minorHAnsi"/>
                <w:b/>
              </w:rPr>
              <w:t>Know</w:t>
            </w:r>
          </w:p>
          <w:p w:rsidR="00334776" w:rsidRPr="00526D0A" w:rsidRDefault="00526D0A" w:rsidP="00334776">
            <w:pPr>
              <w:rPr>
                <w:rFonts w:cstheme="minorHAnsi"/>
              </w:rPr>
            </w:pPr>
            <w:r w:rsidRPr="00526D0A">
              <w:rPr>
                <w:rFonts w:cstheme="minorHAnsi"/>
                <w:color w:val="303030"/>
                <w:shd w:val="clear" w:color="auto" w:fill="FFFFFF"/>
              </w:rPr>
              <w:t>Describe and understand key aspects of physical geography, including: climate zones, biomes and vegetation belts, rivers, mountains, volcanoes and earthquakes, and the water cycle.</w:t>
            </w:r>
          </w:p>
          <w:p w:rsidR="00334776" w:rsidRPr="00526D0A" w:rsidRDefault="00334776" w:rsidP="00334776">
            <w:pPr>
              <w:rPr>
                <w:rFonts w:cstheme="minorHAnsi"/>
              </w:rPr>
            </w:pPr>
          </w:p>
          <w:p w:rsidR="00334776" w:rsidRPr="00526D0A" w:rsidRDefault="00334776" w:rsidP="00334776">
            <w:pPr>
              <w:rPr>
                <w:rFonts w:cstheme="minorHAnsi"/>
                <w:b/>
              </w:rPr>
            </w:pPr>
            <w:r w:rsidRPr="00526D0A">
              <w:rPr>
                <w:rFonts w:cstheme="minorHAnsi"/>
                <w:b/>
              </w:rPr>
              <w:t>Show</w:t>
            </w:r>
          </w:p>
          <w:p w:rsidR="0056486D" w:rsidRPr="00526D0A" w:rsidRDefault="00526D0A" w:rsidP="00BE6A8E">
            <w:pPr>
              <w:rPr>
                <w:rFonts w:cstheme="minorHAnsi"/>
              </w:rPr>
            </w:pPr>
            <w:r w:rsidRPr="00526D0A">
              <w:rPr>
                <w:rFonts w:cstheme="minorHAnsi"/>
                <w:color w:val="303030"/>
                <w:shd w:val="clear" w:color="auto" w:fill="FFFFFF"/>
              </w:rPr>
              <w:t>Describe the parts of a volcano or earthquake.</w:t>
            </w:r>
          </w:p>
        </w:tc>
        <w:tc>
          <w:tcPr>
            <w:tcW w:w="2324" w:type="dxa"/>
          </w:tcPr>
          <w:p w:rsidR="0056486D" w:rsidRPr="00526D0A" w:rsidRDefault="00526D0A" w:rsidP="00BE6A8E">
            <w:pPr>
              <w:rPr>
                <w:rFonts w:cstheme="minorHAnsi"/>
              </w:rPr>
            </w:pPr>
            <w:r w:rsidRPr="00526D0A">
              <w:rPr>
                <w:rFonts w:cstheme="minorHAnsi"/>
                <w:color w:val="303030"/>
                <w:shd w:val="clear" w:color="auto" w:fill="FFFFFF"/>
              </w:rPr>
              <w:t>A volcano is an opening in the Earth’s surface from which gas, hot magma and ash can escape. They are usually found at meeting points of the Earth's tectonic plates. When a volcano erupts, liquid magma collects in an underground magma chamber. The magma pushes through a crack called a vent and bursts out onto the Earth’s surface. Lava, hot ash and mudslides from volcanic eruptions can cause severe damage.</w:t>
            </w:r>
          </w:p>
        </w:tc>
        <w:tc>
          <w:tcPr>
            <w:tcW w:w="4650" w:type="dxa"/>
            <w:gridSpan w:val="2"/>
          </w:tcPr>
          <w:p w:rsidR="0056486D" w:rsidRPr="00EA29C8" w:rsidRDefault="00526D0A" w:rsidP="00BE6A8E">
            <w:pPr>
              <w:rPr>
                <w:rFonts w:cstheme="minorHAnsi"/>
                <w:color w:val="000000" w:themeColor="text1"/>
              </w:rPr>
            </w:pPr>
            <w:r w:rsidRPr="00EA29C8">
              <w:rPr>
                <w:rFonts w:cstheme="minorHAnsi"/>
                <w:color w:val="000000" w:themeColor="text1"/>
                <w:shd w:val="clear" w:color="auto" w:fill="FFFFFF"/>
              </w:rPr>
              <w:t>Show the children the </w:t>
            </w:r>
            <w:hyperlink r:id="rId17" w:tgtFrame="_blank" w:history="1">
              <w:r w:rsidRPr="00EA29C8">
                <w:rPr>
                  <w:rStyle w:val="Hyperlink"/>
                  <w:rFonts w:cstheme="minorHAnsi"/>
                  <w:color w:val="000000" w:themeColor="text1"/>
                  <w:u w:val="none"/>
                  <w:shd w:val="clear" w:color="auto" w:fill="FFFFFF"/>
                </w:rPr>
                <w:t>Volcanoes presentation</w:t>
              </w:r>
            </w:hyperlink>
            <w:r w:rsidRPr="00EA29C8">
              <w:rPr>
                <w:rFonts w:cstheme="minorHAnsi"/>
                <w:color w:val="000000" w:themeColor="text1"/>
                <w:shd w:val="clear" w:color="auto" w:fill="FFFFFF"/>
              </w:rPr>
              <w:t xml:space="preserve">. After listening to the presentation, ask the children to work in small groups to recall as much information as they can and note it down on large sheets of paper. They can use the headings: What is a </w:t>
            </w:r>
            <w:proofErr w:type="gramStart"/>
            <w:r w:rsidRPr="00EA29C8">
              <w:rPr>
                <w:rFonts w:cstheme="minorHAnsi"/>
                <w:color w:val="000000" w:themeColor="text1"/>
                <w:shd w:val="clear" w:color="auto" w:fill="FFFFFF"/>
              </w:rPr>
              <w:t>volcano?;</w:t>
            </w:r>
            <w:proofErr w:type="gramEnd"/>
            <w:r w:rsidRPr="00EA29C8">
              <w:rPr>
                <w:rFonts w:cstheme="minorHAnsi"/>
                <w:color w:val="000000" w:themeColor="text1"/>
                <w:shd w:val="clear" w:color="auto" w:fill="FFFFFF"/>
              </w:rPr>
              <w:t xml:space="preserve"> Types of volcanic eruption; Status of volcanoes; Types of volcano. Invite the children to discuss their notes and address any misconceptions or errors. Then, ask them to use their knowledge to complete the </w:t>
            </w:r>
            <w:hyperlink r:id="rId18" w:tgtFrame="_blank" w:history="1">
              <w:r w:rsidRPr="00EA29C8">
                <w:rPr>
                  <w:rStyle w:val="Hyperlink"/>
                  <w:rFonts w:cstheme="minorHAnsi"/>
                  <w:color w:val="000000" w:themeColor="text1"/>
                  <w:u w:val="none"/>
                  <w:shd w:val="clear" w:color="auto" w:fill="FFFFFF"/>
                </w:rPr>
                <w:t>Volcanoes recording sheet</w:t>
              </w:r>
            </w:hyperlink>
            <w:r w:rsidRPr="00EA29C8">
              <w:rPr>
                <w:rFonts w:cstheme="minorHAnsi"/>
                <w:color w:val="000000" w:themeColor="text1"/>
                <w:shd w:val="clear" w:color="auto" w:fill="FFFFFF"/>
              </w:rPr>
              <w:t> independently. Share and compare the children’s work and allow them to edit their work or add more detail if required.</w:t>
            </w:r>
          </w:p>
        </w:tc>
        <w:tc>
          <w:tcPr>
            <w:tcW w:w="2325" w:type="dxa"/>
          </w:tcPr>
          <w:p w:rsidR="0056486D" w:rsidRDefault="0064366C" w:rsidP="00BE6A8E">
            <w:r>
              <w:t>What is a volcano?</w:t>
            </w:r>
          </w:p>
          <w:p w:rsidR="0064366C" w:rsidRDefault="0064366C" w:rsidP="00BE6A8E"/>
          <w:p w:rsidR="0064366C" w:rsidRDefault="0064366C" w:rsidP="00BE6A8E">
            <w:r>
              <w:t>What are the different types of volcanic eruption?</w:t>
            </w:r>
          </w:p>
          <w:p w:rsidR="0064366C" w:rsidRDefault="0064366C" w:rsidP="00BE6A8E"/>
          <w:p w:rsidR="0064366C" w:rsidRDefault="0064366C" w:rsidP="00BE6A8E">
            <w:r>
              <w:t>What are the three types of volcanic status and what do they mean?</w:t>
            </w:r>
          </w:p>
          <w:p w:rsidR="0064366C" w:rsidRDefault="0064366C" w:rsidP="00BE6A8E"/>
          <w:p w:rsidR="0064366C" w:rsidRDefault="0064366C" w:rsidP="00BE6A8E">
            <w:r>
              <w:t>What are the four different types of volcano and how do they form?</w:t>
            </w:r>
            <w:bookmarkStart w:id="0" w:name="_GoBack"/>
            <w:bookmarkEnd w:id="0"/>
          </w:p>
        </w:tc>
        <w:tc>
          <w:tcPr>
            <w:tcW w:w="2831" w:type="dxa"/>
          </w:tcPr>
          <w:p w:rsidR="009500E6" w:rsidRPr="00334776" w:rsidRDefault="009500E6" w:rsidP="009500E6">
            <w:pPr>
              <w:rPr>
                <w:i/>
              </w:rPr>
            </w:pPr>
            <w:r w:rsidRPr="00334776">
              <w:rPr>
                <w:i/>
              </w:rPr>
              <w:t>(Highlight and annotate where appropriate)</w:t>
            </w:r>
          </w:p>
          <w:p w:rsidR="009500E6" w:rsidRDefault="009500E6" w:rsidP="009500E6"/>
          <w:p w:rsidR="009500E6" w:rsidRDefault="009500E6" w:rsidP="009500E6">
            <w:r>
              <w:t>Display opportunities/working wall</w:t>
            </w:r>
          </w:p>
          <w:p w:rsidR="009500E6" w:rsidRDefault="009500E6" w:rsidP="009500E6">
            <w:r>
              <w:t>SMSC (IN. CIA)</w:t>
            </w:r>
          </w:p>
          <w:p w:rsidR="009500E6" w:rsidRDefault="009500E6" w:rsidP="009500E6">
            <w:r>
              <w:t>BV</w:t>
            </w:r>
          </w:p>
          <w:p w:rsidR="0056486D" w:rsidRDefault="009500E6" w:rsidP="009500E6">
            <w:r>
              <w:t>EDI</w:t>
            </w:r>
          </w:p>
        </w:tc>
      </w:tr>
      <w:tr w:rsidR="00334776" w:rsidTr="009C6CF0">
        <w:trPr>
          <w:trHeight w:val="97"/>
        </w:trPr>
        <w:tc>
          <w:tcPr>
            <w:tcW w:w="3038" w:type="dxa"/>
          </w:tcPr>
          <w:p w:rsidR="009F5210" w:rsidRPr="00526D0A" w:rsidRDefault="009F5210" w:rsidP="00334776">
            <w:pPr>
              <w:rPr>
                <w:rFonts w:cstheme="minorHAnsi"/>
                <w:b/>
              </w:rPr>
            </w:pPr>
            <w:r w:rsidRPr="00526D0A">
              <w:rPr>
                <w:rFonts w:cstheme="minorHAnsi"/>
                <w:b/>
              </w:rPr>
              <w:lastRenderedPageBreak/>
              <w:t>Lesson 6</w:t>
            </w:r>
          </w:p>
          <w:p w:rsidR="009F5210" w:rsidRPr="00526D0A" w:rsidRDefault="009F5210" w:rsidP="00334776">
            <w:pPr>
              <w:rPr>
                <w:rFonts w:cstheme="minorHAnsi"/>
                <w:b/>
              </w:rPr>
            </w:pPr>
          </w:p>
          <w:p w:rsidR="00334776" w:rsidRPr="00526D0A" w:rsidRDefault="00334776" w:rsidP="00334776">
            <w:pPr>
              <w:rPr>
                <w:rFonts w:cstheme="minorHAnsi"/>
                <w:b/>
              </w:rPr>
            </w:pPr>
            <w:r w:rsidRPr="00526D0A">
              <w:rPr>
                <w:rFonts w:cstheme="minorHAnsi"/>
                <w:b/>
              </w:rPr>
              <w:t>Know</w:t>
            </w:r>
          </w:p>
          <w:p w:rsidR="00334776" w:rsidRPr="00526D0A" w:rsidRDefault="00526D0A" w:rsidP="00334776">
            <w:pPr>
              <w:rPr>
                <w:rFonts w:cstheme="minorHAnsi"/>
              </w:rPr>
            </w:pPr>
            <w:r w:rsidRPr="00526D0A">
              <w:rPr>
                <w:rFonts w:cstheme="minorHAnsi"/>
                <w:color w:val="303030"/>
                <w:shd w:val="clear" w:color="auto" w:fill="FFFFFF"/>
              </w:rPr>
              <w:t>Identify the position and significance of latitude, longitude, Equator, Northern Hemisphere, Southern Hemisphere, the Tropics of Cancer and Capricorn, Arctic and Antarctic Circle, the Prime/Greenwich Meridian and time zones (including day and night).</w:t>
            </w:r>
          </w:p>
          <w:p w:rsidR="00334776" w:rsidRPr="00526D0A" w:rsidRDefault="00334776" w:rsidP="00334776">
            <w:pPr>
              <w:rPr>
                <w:rFonts w:cstheme="minorHAnsi"/>
              </w:rPr>
            </w:pPr>
          </w:p>
          <w:p w:rsidR="00334776" w:rsidRPr="00526D0A" w:rsidRDefault="00334776" w:rsidP="00334776">
            <w:pPr>
              <w:rPr>
                <w:rFonts w:cstheme="minorHAnsi"/>
                <w:b/>
              </w:rPr>
            </w:pPr>
            <w:r w:rsidRPr="00526D0A">
              <w:rPr>
                <w:rFonts w:cstheme="minorHAnsi"/>
                <w:b/>
              </w:rPr>
              <w:t>Show</w:t>
            </w:r>
          </w:p>
          <w:p w:rsidR="00334776" w:rsidRPr="00526D0A" w:rsidRDefault="00526D0A" w:rsidP="00334776">
            <w:pPr>
              <w:rPr>
                <w:rFonts w:cstheme="minorHAnsi"/>
                <w:b/>
              </w:rPr>
            </w:pPr>
            <w:r w:rsidRPr="00526D0A">
              <w:rPr>
                <w:rFonts w:cstheme="minorHAnsi"/>
                <w:color w:val="303030"/>
                <w:shd w:val="clear" w:color="auto" w:fill="FFFFFF"/>
              </w:rPr>
              <w:t>Locate significant places using latitude and longitude.</w:t>
            </w:r>
          </w:p>
          <w:p w:rsidR="00334776" w:rsidRPr="00526D0A" w:rsidRDefault="00334776" w:rsidP="00334776">
            <w:pPr>
              <w:rPr>
                <w:rFonts w:cstheme="minorHAnsi"/>
                <w:b/>
              </w:rPr>
            </w:pPr>
          </w:p>
          <w:p w:rsidR="00334776" w:rsidRPr="00526D0A" w:rsidRDefault="00334776" w:rsidP="00334776">
            <w:pPr>
              <w:rPr>
                <w:rFonts w:cstheme="minorHAnsi"/>
                <w:b/>
              </w:rPr>
            </w:pPr>
          </w:p>
        </w:tc>
        <w:tc>
          <w:tcPr>
            <w:tcW w:w="2324" w:type="dxa"/>
          </w:tcPr>
          <w:p w:rsidR="00334776" w:rsidRPr="00526D0A" w:rsidRDefault="00526D0A" w:rsidP="00BE6A8E">
            <w:pPr>
              <w:rPr>
                <w:rFonts w:cstheme="minorHAnsi"/>
              </w:rPr>
            </w:pPr>
            <w:r w:rsidRPr="00526D0A">
              <w:rPr>
                <w:rFonts w:cstheme="minorHAnsi"/>
                <w:color w:val="303030"/>
                <w:shd w:val="clear" w:color="auto" w:fill="FFFFFF"/>
              </w:rPr>
              <w:t>Latitude is the distance north or south of the equator and longitude is the distance east or west of the Prime Meridian.</w:t>
            </w:r>
          </w:p>
        </w:tc>
        <w:tc>
          <w:tcPr>
            <w:tcW w:w="4650" w:type="dxa"/>
            <w:gridSpan w:val="2"/>
          </w:tcPr>
          <w:p w:rsidR="00334776" w:rsidRPr="00EA29C8" w:rsidRDefault="00526D0A" w:rsidP="00BE6A8E">
            <w:pPr>
              <w:rPr>
                <w:rFonts w:cstheme="minorHAnsi"/>
                <w:color w:val="000000" w:themeColor="text1"/>
              </w:rPr>
            </w:pPr>
            <w:r w:rsidRPr="00EA29C8">
              <w:rPr>
                <w:rFonts w:cstheme="minorHAnsi"/>
                <w:color w:val="000000" w:themeColor="text1"/>
                <w:shd w:val="clear" w:color="auto" w:fill="FFFFFF"/>
              </w:rPr>
              <w:t>Show the children the </w:t>
            </w:r>
            <w:hyperlink r:id="rId19" w:tgtFrame="_blank" w:history="1">
              <w:r w:rsidRPr="00EA29C8">
                <w:rPr>
                  <w:rStyle w:val="Hyperlink"/>
                  <w:rFonts w:cstheme="minorHAnsi"/>
                  <w:color w:val="000000" w:themeColor="text1"/>
                  <w:u w:val="none"/>
                  <w:shd w:val="clear" w:color="auto" w:fill="FFFFFF"/>
                </w:rPr>
                <w:t>Latitude and longitude presentation</w:t>
              </w:r>
            </w:hyperlink>
            <w:r w:rsidRPr="00EA29C8">
              <w:rPr>
                <w:rFonts w:cstheme="minorHAnsi"/>
                <w:color w:val="000000" w:themeColor="text1"/>
                <w:shd w:val="clear" w:color="auto" w:fill="FFFFFF"/>
              </w:rPr>
              <w:t>. After viewing, highlight significant teaching points and invite the children to explore lines of latitude and longitude using a range of world maps and atlases. Introduce them to the </w:t>
            </w:r>
            <w:hyperlink r:id="rId20" w:tgtFrame="_blank" w:history="1">
              <w:r w:rsidRPr="00EA29C8">
                <w:rPr>
                  <w:rStyle w:val="Hyperlink"/>
                  <w:rFonts w:cstheme="minorHAnsi"/>
                  <w:color w:val="000000" w:themeColor="text1"/>
                  <w:u w:val="none"/>
                  <w:shd w:val="clear" w:color="auto" w:fill="FFFFFF"/>
                </w:rPr>
                <w:t>Locating volcanoes recording sheet</w:t>
              </w:r>
            </w:hyperlink>
            <w:r w:rsidRPr="00EA29C8">
              <w:rPr>
                <w:rFonts w:cstheme="minorHAnsi"/>
                <w:color w:val="000000" w:themeColor="text1"/>
                <w:shd w:val="clear" w:color="auto" w:fill="FFFFFF"/>
              </w:rPr>
              <w:t> and work together as a class to find the location of two or more volcanoes before asking the children to complete the activity in pairs. Use the </w:t>
            </w:r>
            <w:hyperlink r:id="rId21" w:tgtFrame="_blank" w:history="1">
              <w:r w:rsidRPr="00EA29C8">
                <w:rPr>
                  <w:rStyle w:val="Hyperlink"/>
                  <w:rFonts w:cstheme="minorHAnsi"/>
                  <w:color w:val="000000" w:themeColor="text1"/>
                  <w:u w:val="none"/>
                  <w:shd w:val="clear" w:color="auto" w:fill="FFFFFF"/>
                </w:rPr>
                <w:t>Locating volcanoes answer sheet</w:t>
              </w:r>
            </w:hyperlink>
            <w:r w:rsidRPr="00EA29C8">
              <w:rPr>
                <w:rFonts w:cstheme="minorHAnsi"/>
                <w:color w:val="000000" w:themeColor="text1"/>
                <w:shd w:val="clear" w:color="auto" w:fill="FFFFFF"/>
              </w:rPr>
              <w:t> to check their work.</w:t>
            </w:r>
          </w:p>
        </w:tc>
        <w:tc>
          <w:tcPr>
            <w:tcW w:w="2325" w:type="dxa"/>
          </w:tcPr>
          <w:p w:rsidR="00334776" w:rsidRDefault="00334776" w:rsidP="00BE6A8E"/>
        </w:tc>
        <w:tc>
          <w:tcPr>
            <w:tcW w:w="2831" w:type="dxa"/>
          </w:tcPr>
          <w:p w:rsidR="009500E6" w:rsidRPr="00334776" w:rsidRDefault="009500E6" w:rsidP="009500E6">
            <w:pPr>
              <w:rPr>
                <w:i/>
              </w:rPr>
            </w:pPr>
            <w:r w:rsidRPr="00334776">
              <w:rPr>
                <w:i/>
              </w:rPr>
              <w:t>(Highlight and annotate where appropriate)</w:t>
            </w:r>
          </w:p>
          <w:p w:rsidR="009500E6" w:rsidRDefault="009500E6" w:rsidP="009500E6"/>
          <w:p w:rsidR="009500E6" w:rsidRDefault="009500E6" w:rsidP="009500E6">
            <w:r>
              <w:t>Display opportunities/working wall</w:t>
            </w:r>
          </w:p>
          <w:p w:rsidR="009500E6" w:rsidRDefault="009500E6" w:rsidP="009500E6">
            <w:r>
              <w:t>SMSC (IN. CIA)</w:t>
            </w:r>
          </w:p>
          <w:p w:rsidR="009500E6" w:rsidRDefault="009500E6" w:rsidP="009500E6">
            <w:r>
              <w:t>BV</w:t>
            </w:r>
          </w:p>
          <w:p w:rsidR="00334776" w:rsidRDefault="009500E6" w:rsidP="009500E6">
            <w:r>
              <w:t>EDI</w:t>
            </w:r>
          </w:p>
        </w:tc>
      </w:tr>
      <w:tr w:rsidR="00E07FB8" w:rsidTr="009C6CF0">
        <w:trPr>
          <w:trHeight w:val="97"/>
        </w:trPr>
        <w:tc>
          <w:tcPr>
            <w:tcW w:w="3038" w:type="dxa"/>
          </w:tcPr>
          <w:p w:rsidR="00E07FB8" w:rsidRPr="000866AD" w:rsidRDefault="00E07FB8" w:rsidP="00E07FB8">
            <w:pPr>
              <w:rPr>
                <w:rFonts w:cstheme="minorHAnsi"/>
                <w:b/>
              </w:rPr>
            </w:pPr>
            <w:r w:rsidRPr="000866AD">
              <w:rPr>
                <w:rFonts w:cstheme="minorHAnsi"/>
                <w:b/>
              </w:rPr>
              <w:t>Lesson 7</w:t>
            </w:r>
          </w:p>
          <w:p w:rsidR="00E07FB8" w:rsidRPr="000866AD" w:rsidRDefault="00E07FB8" w:rsidP="00E07FB8">
            <w:pPr>
              <w:rPr>
                <w:rFonts w:cstheme="minorHAnsi"/>
                <w:b/>
              </w:rPr>
            </w:pPr>
          </w:p>
          <w:p w:rsidR="00E07FB8" w:rsidRPr="000866AD" w:rsidRDefault="00E07FB8" w:rsidP="00E07FB8">
            <w:pPr>
              <w:rPr>
                <w:rFonts w:cstheme="minorHAnsi"/>
                <w:b/>
              </w:rPr>
            </w:pPr>
            <w:r w:rsidRPr="000866AD">
              <w:rPr>
                <w:rFonts w:cstheme="minorHAnsi"/>
                <w:b/>
              </w:rPr>
              <w:t>Know</w:t>
            </w:r>
          </w:p>
          <w:p w:rsidR="00E07FB8" w:rsidRPr="000866AD" w:rsidRDefault="00E07FB8" w:rsidP="00E07FB8">
            <w:pPr>
              <w:rPr>
                <w:rFonts w:cstheme="minorHAnsi"/>
                <w:b/>
              </w:rPr>
            </w:pPr>
          </w:p>
          <w:p w:rsidR="00E07FB8" w:rsidRPr="000866AD" w:rsidRDefault="00E07FB8" w:rsidP="00E07FB8">
            <w:pPr>
              <w:rPr>
                <w:rFonts w:cstheme="minorHAnsi"/>
                <w:color w:val="303030"/>
                <w:shd w:val="clear" w:color="auto" w:fill="FFFFFF"/>
              </w:rPr>
            </w:pPr>
            <w:r w:rsidRPr="000866AD">
              <w:rPr>
                <w:rFonts w:cstheme="minorHAnsi"/>
                <w:color w:val="303030"/>
                <w:shd w:val="clear" w:color="auto" w:fill="FFFFFF"/>
              </w:rPr>
              <w:t>Understand geographical similarities and differences through the study of human and physical geography of a region of the United Kingdom, a region in a European country, and a region within North or South America.</w:t>
            </w:r>
          </w:p>
          <w:p w:rsidR="00E07FB8" w:rsidRPr="000866AD" w:rsidRDefault="00E07FB8" w:rsidP="00E07FB8">
            <w:pPr>
              <w:rPr>
                <w:rFonts w:cstheme="minorHAnsi"/>
                <w:color w:val="303030"/>
                <w:shd w:val="clear" w:color="auto" w:fill="FFFFFF"/>
              </w:rPr>
            </w:pPr>
          </w:p>
          <w:p w:rsidR="00E07FB8" w:rsidRPr="000866AD" w:rsidRDefault="00E07FB8" w:rsidP="00E07FB8">
            <w:pPr>
              <w:rPr>
                <w:rFonts w:cstheme="minorHAnsi"/>
                <w:b/>
              </w:rPr>
            </w:pPr>
            <w:r w:rsidRPr="000866AD">
              <w:rPr>
                <w:rFonts w:cstheme="minorHAnsi"/>
                <w:color w:val="303030"/>
                <w:shd w:val="clear" w:color="auto" w:fill="FFFFFF"/>
              </w:rPr>
              <w:t>Classify, compare and contrast different types of geographical feature.</w:t>
            </w:r>
          </w:p>
        </w:tc>
        <w:tc>
          <w:tcPr>
            <w:tcW w:w="2324" w:type="dxa"/>
          </w:tcPr>
          <w:p w:rsidR="00E07FB8" w:rsidRPr="000866AD" w:rsidRDefault="00E07FB8" w:rsidP="00E07FB8">
            <w:pPr>
              <w:rPr>
                <w:rFonts w:cstheme="minorHAnsi"/>
                <w:color w:val="303030"/>
                <w:shd w:val="clear" w:color="auto" w:fill="FFFFFF"/>
              </w:rPr>
            </w:pPr>
            <w:r w:rsidRPr="000866AD">
              <w:rPr>
                <w:rFonts w:cstheme="minorHAnsi"/>
                <w:color w:val="303030"/>
                <w:shd w:val="clear" w:color="auto" w:fill="FFFFFF"/>
              </w:rPr>
              <w:t>Geographical features created by nature are called physical features. Physical features include beaches, cliffs and mountains. Geographical features created by humans are called human features. Human features include houses, factories and train stations.</w:t>
            </w:r>
          </w:p>
        </w:tc>
        <w:tc>
          <w:tcPr>
            <w:tcW w:w="4650" w:type="dxa"/>
            <w:gridSpan w:val="2"/>
          </w:tcPr>
          <w:p w:rsidR="00E07FB8" w:rsidRPr="00EA29C8" w:rsidRDefault="00E07FB8" w:rsidP="00E07FB8">
            <w:pPr>
              <w:rPr>
                <w:rFonts w:cstheme="minorHAnsi"/>
                <w:b/>
                <w:color w:val="000000" w:themeColor="text1"/>
                <w:shd w:val="clear" w:color="auto" w:fill="FFFFFF"/>
              </w:rPr>
            </w:pPr>
            <w:r w:rsidRPr="00EA29C8">
              <w:rPr>
                <w:rFonts w:cstheme="minorHAnsi"/>
                <w:color w:val="000000" w:themeColor="text1"/>
                <w:shd w:val="clear" w:color="auto" w:fill="FFFFFF"/>
              </w:rPr>
              <w:t>Show the children the </w:t>
            </w:r>
            <w:hyperlink r:id="rId22" w:tgtFrame="_blank" w:history="1">
              <w:r w:rsidRPr="00EA29C8">
                <w:rPr>
                  <w:rStyle w:val="Hyperlink"/>
                  <w:rFonts w:cstheme="minorHAnsi"/>
                  <w:color w:val="000000" w:themeColor="text1"/>
                  <w:u w:val="none"/>
                  <w:shd w:val="clear" w:color="auto" w:fill="FFFFFF"/>
                </w:rPr>
                <w:t>World volcanoes map</w:t>
              </w:r>
            </w:hyperlink>
            <w:r w:rsidRPr="00EA29C8">
              <w:rPr>
                <w:rFonts w:cstheme="minorHAnsi"/>
                <w:color w:val="000000" w:themeColor="text1"/>
                <w:shd w:val="clear" w:color="auto" w:fill="FFFFFF"/>
              </w:rPr>
              <w:t>. Explain that they will be investigating a volcano of their choosing and creating a fact file about it. Encourage them to use books and a child-friendly internet search engine to find out information about it, including its location, size, type, status and date of last eruption. Encourage the children to record their findings on the </w:t>
            </w:r>
            <w:hyperlink r:id="rId23" w:tgtFrame="_blank" w:history="1">
              <w:r w:rsidRPr="00EA29C8">
                <w:rPr>
                  <w:rStyle w:val="Hyperlink"/>
                  <w:rFonts w:cstheme="minorHAnsi"/>
                  <w:color w:val="000000" w:themeColor="text1"/>
                  <w:u w:val="none"/>
                  <w:shd w:val="clear" w:color="auto" w:fill="FFFFFF"/>
                </w:rPr>
                <w:t>Fact file template</w:t>
              </w:r>
            </w:hyperlink>
            <w:r w:rsidRPr="00EA29C8">
              <w:rPr>
                <w:rFonts w:cstheme="minorHAnsi"/>
                <w:color w:val="000000" w:themeColor="text1"/>
                <w:shd w:val="clear" w:color="auto" w:fill="FFFFFF"/>
              </w:rPr>
              <w:t>. When complete, ask them to share their fact files within a small group and compare their choices. The children could complete another fact file as part of their home learning.</w:t>
            </w:r>
          </w:p>
        </w:tc>
        <w:tc>
          <w:tcPr>
            <w:tcW w:w="2325" w:type="dxa"/>
          </w:tcPr>
          <w:p w:rsidR="00E07FB8" w:rsidRDefault="00E07FB8" w:rsidP="00E07FB8"/>
        </w:tc>
        <w:tc>
          <w:tcPr>
            <w:tcW w:w="2831" w:type="dxa"/>
          </w:tcPr>
          <w:p w:rsidR="00E07FB8" w:rsidRPr="00334776" w:rsidRDefault="00E07FB8" w:rsidP="00E07FB8">
            <w:pPr>
              <w:rPr>
                <w:i/>
              </w:rPr>
            </w:pPr>
            <w:r w:rsidRPr="00334776">
              <w:rPr>
                <w:i/>
              </w:rPr>
              <w:t>(Highlight and annotate where appropriate)</w:t>
            </w:r>
          </w:p>
          <w:p w:rsidR="00E07FB8" w:rsidRDefault="00E07FB8" w:rsidP="00E07FB8"/>
          <w:p w:rsidR="00E07FB8" w:rsidRDefault="00E07FB8" w:rsidP="00E07FB8">
            <w:r>
              <w:t>Display opportunities/working wall</w:t>
            </w:r>
          </w:p>
          <w:p w:rsidR="00E07FB8" w:rsidRDefault="00E07FB8" w:rsidP="00E07FB8">
            <w:r>
              <w:t>SMSC (IN. CIA)</w:t>
            </w:r>
          </w:p>
          <w:p w:rsidR="00E07FB8" w:rsidRDefault="00E07FB8" w:rsidP="00E07FB8">
            <w:r>
              <w:t>BV</w:t>
            </w:r>
          </w:p>
          <w:p w:rsidR="00E07FB8" w:rsidRDefault="00E07FB8" w:rsidP="00E07FB8">
            <w:r>
              <w:t>EDI</w:t>
            </w:r>
          </w:p>
        </w:tc>
      </w:tr>
      <w:tr w:rsidR="00E07FB8" w:rsidTr="009C6CF0">
        <w:trPr>
          <w:trHeight w:val="97"/>
        </w:trPr>
        <w:tc>
          <w:tcPr>
            <w:tcW w:w="3038" w:type="dxa"/>
          </w:tcPr>
          <w:p w:rsidR="00E07FB8" w:rsidRPr="00E07FB8" w:rsidRDefault="00E07FB8" w:rsidP="00E07FB8">
            <w:pPr>
              <w:rPr>
                <w:rFonts w:cstheme="minorHAnsi"/>
                <w:b/>
              </w:rPr>
            </w:pPr>
            <w:r w:rsidRPr="00E07FB8">
              <w:rPr>
                <w:rFonts w:cstheme="minorHAnsi"/>
                <w:b/>
              </w:rPr>
              <w:t>Lesson 8</w:t>
            </w:r>
          </w:p>
          <w:p w:rsidR="00E07FB8" w:rsidRPr="00E07FB8" w:rsidRDefault="00E07FB8" w:rsidP="00E07FB8">
            <w:pPr>
              <w:rPr>
                <w:rFonts w:cstheme="minorHAnsi"/>
                <w:b/>
              </w:rPr>
            </w:pPr>
          </w:p>
          <w:p w:rsidR="00E07FB8" w:rsidRPr="00E07FB8" w:rsidRDefault="00E07FB8" w:rsidP="00E07FB8">
            <w:pPr>
              <w:rPr>
                <w:rFonts w:cstheme="minorHAnsi"/>
                <w:b/>
              </w:rPr>
            </w:pPr>
            <w:r w:rsidRPr="00E07FB8">
              <w:rPr>
                <w:rFonts w:cstheme="minorHAnsi"/>
                <w:b/>
              </w:rPr>
              <w:lastRenderedPageBreak/>
              <w:t>Know</w:t>
            </w:r>
          </w:p>
          <w:p w:rsidR="00E07FB8" w:rsidRPr="00E07FB8" w:rsidRDefault="00E07FB8" w:rsidP="00E07FB8">
            <w:pPr>
              <w:rPr>
                <w:rFonts w:cstheme="minorHAnsi"/>
                <w:b/>
              </w:rPr>
            </w:pPr>
          </w:p>
          <w:p w:rsidR="00E07FB8" w:rsidRPr="00E07FB8" w:rsidRDefault="00E07FB8" w:rsidP="00E07FB8">
            <w:pPr>
              <w:rPr>
                <w:rFonts w:cstheme="minorHAnsi"/>
                <w:color w:val="303030"/>
                <w:shd w:val="clear" w:color="auto" w:fill="FFFFFF"/>
              </w:rPr>
            </w:pPr>
            <w:r w:rsidRPr="00E07FB8">
              <w:rPr>
                <w:rFonts w:cstheme="minorHAnsi"/>
                <w:color w:val="303030"/>
                <w:shd w:val="clear" w:color="auto" w:fill="FFFFFF"/>
              </w:rPr>
              <w:t>Describe and understand key aspects of physical geography, including: climate zones, biomes and vegetation belts, rivers, mountains, volcanoes and earthquakes, and the water cycle.</w:t>
            </w:r>
          </w:p>
          <w:p w:rsidR="00E07FB8" w:rsidRPr="00E07FB8" w:rsidRDefault="00E07FB8" w:rsidP="00E07FB8">
            <w:pPr>
              <w:rPr>
                <w:rFonts w:cstheme="minorHAnsi"/>
                <w:color w:val="303030"/>
                <w:shd w:val="clear" w:color="auto" w:fill="FFFFFF"/>
              </w:rPr>
            </w:pPr>
          </w:p>
          <w:p w:rsidR="00E07FB8" w:rsidRPr="00E07FB8" w:rsidRDefault="00E07FB8" w:rsidP="00E07FB8">
            <w:pPr>
              <w:rPr>
                <w:rFonts w:cstheme="minorHAnsi"/>
                <w:b/>
              </w:rPr>
            </w:pPr>
            <w:r w:rsidRPr="00E07FB8">
              <w:rPr>
                <w:rFonts w:cstheme="minorHAnsi"/>
                <w:color w:val="303030"/>
                <w:shd w:val="clear" w:color="auto" w:fill="FFFFFF"/>
              </w:rPr>
              <w:t>Describe how a significant geographical activity has changed a landscape in the short or long term. </w:t>
            </w:r>
          </w:p>
        </w:tc>
        <w:tc>
          <w:tcPr>
            <w:tcW w:w="2324" w:type="dxa"/>
          </w:tcPr>
          <w:p w:rsidR="00E07FB8" w:rsidRPr="00E07FB8" w:rsidRDefault="00E07FB8" w:rsidP="00E07FB8">
            <w:pPr>
              <w:rPr>
                <w:rFonts w:cstheme="minorHAnsi"/>
                <w:color w:val="303030"/>
                <w:shd w:val="clear" w:color="auto" w:fill="FFFFFF"/>
              </w:rPr>
            </w:pPr>
            <w:r w:rsidRPr="00E07FB8">
              <w:rPr>
                <w:rFonts w:cstheme="minorHAnsi"/>
                <w:color w:val="303030"/>
                <w:shd w:val="clear" w:color="auto" w:fill="FFFFFF"/>
              </w:rPr>
              <w:lastRenderedPageBreak/>
              <w:t xml:space="preserve">Significant geographical activity </w:t>
            </w:r>
            <w:r w:rsidRPr="00E07FB8">
              <w:rPr>
                <w:rFonts w:cstheme="minorHAnsi"/>
                <w:color w:val="303030"/>
                <w:shd w:val="clear" w:color="auto" w:fill="FFFFFF"/>
              </w:rPr>
              <w:lastRenderedPageBreak/>
              <w:t>includes earthquakes and volcanic eruptions. These are known as natural disasters because they are created by nature, affect many people and cause widespread damage.</w:t>
            </w:r>
          </w:p>
        </w:tc>
        <w:tc>
          <w:tcPr>
            <w:tcW w:w="4650" w:type="dxa"/>
            <w:gridSpan w:val="2"/>
          </w:tcPr>
          <w:p w:rsidR="00E07FB8" w:rsidRPr="00EA29C8" w:rsidRDefault="00E07FB8" w:rsidP="00E07FB8">
            <w:pPr>
              <w:rPr>
                <w:rFonts w:cstheme="minorHAnsi"/>
                <w:color w:val="000000" w:themeColor="text1"/>
                <w:shd w:val="clear" w:color="auto" w:fill="FFFFFF"/>
              </w:rPr>
            </w:pPr>
            <w:r w:rsidRPr="00EA29C8">
              <w:rPr>
                <w:rFonts w:cstheme="minorHAnsi"/>
                <w:color w:val="000000" w:themeColor="text1"/>
                <w:shd w:val="clear" w:color="auto" w:fill="FFFFFF"/>
              </w:rPr>
              <w:lastRenderedPageBreak/>
              <w:t xml:space="preserve">Explain to the children that they are going to work as volcanologists – scientists who study the </w:t>
            </w:r>
            <w:r w:rsidRPr="00EA29C8">
              <w:rPr>
                <w:rFonts w:cstheme="minorHAnsi"/>
                <w:color w:val="000000" w:themeColor="text1"/>
                <w:shd w:val="clear" w:color="auto" w:fill="FFFFFF"/>
              </w:rPr>
              <w:lastRenderedPageBreak/>
              <w:t>activity of volcanoes. They will use research materials to find out how a landscape changes after a volcanic eruption. Ask the children to work in research teams and provide each team with a </w:t>
            </w:r>
            <w:hyperlink r:id="rId24" w:tgtFrame="_blank" w:history="1">
              <w:r w:rsidRPr="00EA29C8">
                <w:rPr>
                  <w:rStyle w:val="Hyperlink"/>
                  <w:rFonts w:cstheme="minorHAnsi"/>
                  <w:color w:val="000000" w:themeColor="text1"/>
                  <w:u w:val="none"/>
                  <w:shd w:val="clear" w:color="auto" w:fill="FFFFFF"/>
                </w:rPr>
                <w:t>Volcano information pack</w:t>
              </w:r>
            </w:hyperlink>
            <w:r w:rsidRPr="00EA29C8">
              <w:rPr>
                <w:rFonts w:cstheme="minorHAnsi"/>
                <w:color w:val="000000" w:themeColor="text1"/>
                <w:shd w:val="clear" w:color="auto" w:fill="FFFFFF"/>
              </w:rPr>
              <w:t>. Encourage them to choose one of the volcanoes detailed, or another of their choosing, before discussing the information and completing the </w:t>
            </w:r>
            <w:hyperlink r:id="rId25" w:tgtFrame="_blank" w:history="1">
              <w:r w:rsidRPr="00EA29C8">
                <w:rPr>
                  <w:rStyle w:val="Hyperlink"/>
                  <w:rFonts w:cstheme="minorHAnsi"/>
                  <w:color w:val="000000" w:themeColor="text1"/>
                  <w:u w:val="none"/>
                  <w:shd w:val="clear" w:color="auto" w:fill="FFFFFF"/>
                </w:rPr>
                <w:t>Volcanologist’s report recording sheet</w:t>
              </w:r>
            </w:hyperlink>
            <w:r w:rsidRPr="00EA29C8">
              <w:rPr>
                <w:rFonts w:cstheme="minorHAnsi"/>
                <w:color w:val="000000" w:themeColor="text1"/>
                <w:shd w:val="clear" w:color="auto" w:fill="FFFFFF"/>
              </w:rPr>
              <w:t>. At the end of the session, ask the children to present their findings to other groups before comparing the eruptions, focusing on the consequences of volcanic activity on people and the landscape.</w:t>
            </w:r>
          </w:p>
        </w:tc>
        <w:tc>
          <w:tcPr>
            <w:tcW w:w="2325" w:type="dxa"/>
          </w:tcPr>
          <w:p w:rsidR="00E07FB8" w:rsidRDefault="00E07FB8" w:rsidP="00E07FB8"/>
        </w:tc>
        <w:tc>
          <w:tcPr>
            <w:tcW w:w="2831" w:type="dxa"/>
          </w:tcPr>
          <w:p w:rsidR="00E07FB8" w:rsidRPr="00334776" w:rsidRDefault="00E07FB8" w:rsidP="00E07FB8">
            <w:pPr>
              <w:rPr>
                <w:i/>
              </w:rPr>
            </w:pPr>
            <w:r w:rsidRPr="00334776">
              <w:rPr>
                <w:i/>
              </w:rPr>
              <w:t>(Highlight and annotate where appropriate)</w:t>
            </w:r>
          </w:p>
          <w:p w:rsidR="00E07FB8" w:rsidRDefault="00E07FB8" w:rsidP="00E07FB8"/>
          <w:p w:rsidR="00E07FB8" w:rsidRDefault="00E07FB8" w:rsidP="00E07FB8">
            <w:r>
              <w:t>Display opportunities/working wall</w:t>
            </w:r>
          </w:p>
          <w:p w:rsidR="00E07FB8" w:rsidRDefault="00E07FB8" w:rsidP="00E07FB8">
            <w:r>
              <w:t>SMSC (IN. CIA)</w:t>
            </w:r>
          </w:p>
          <w:p w:rsidR="00E07FB8" w:rsidRDefault="00E07FB8" w:rsidP="00E07FB8">
            <w:r>
              <w:t>BV</w:t>
            </w:r>
          </w:p>
          <w:p w:rsidR="00E07FB8" w:rsidRDefault="00E07FB8" w:rsidP="00E07FB8">
            <w:r>
              <w:t>EDI</w:t>
            </w:r>
          </w:p>
        </w:tc>
      </w:tr>
      <w:tr w:rsidR="00E07FB8" w:rsidTr="009C6CF0">
        <w:trPr>
          <w:trHeight w:val="97"/>
        </w:trPr>
        <w:tc>
          <w:tcPr>
            <w:tcW w:w="3038" w:type="dxa"/>
          </w:tcPr>
          <w:p w:rsidR="00E07FB8" w:rsidRPr="00E07FB8" w:rsidRDefault="00E07FB8" w:rsidP="00E07FB8">
            <w:pPr>
              <w:rPr>
                <w:rFonts w:cstheme="minorHAnsi"/>
                <w:b/>
              </w:rPr>
            </w:pPr>
            <w:r w:rsidRPr="00E07FB8">
              <w:rPr>
                <w:rFonts w:cstheme="minorHAnsi"/>
                <w:b/>
              </w:rPr>
              <w:lastRenderedPageBreak/>
              <w:t>Lesson 9</w:t>
            </w:r>
          </w:p>
          <w:p w:rsidR="00E07FB8" w:rsidRPr="00E07FB8" w:rsidRDefault="00E07FB8" w:rsidP="00E07FB8">
            <w:pPr>
              <w:rPr>
                <w:rFonts w:cstheme="minorHAnsi"/>
                <w:b/>
              </w:rPr>
            </w:pPr>
          </w:p>
          <w:p w:rsidR="00E07FB8" w:rsidRPr="00E07FB8" w:rsidRDefault="00E07FB8" w:rsidP="00E07FB8">
            <w:pPr>
              <w:rPr>
                <w:rFonts w:cstheme="minorHAnsi"/>
                <w:b/>
              </w:rPr>
            </w:pPr>
            <w:r w:rsidRPr="00E07FB8">
              <w:rPr>
                <w:rFonts w:cstheme="minorHAnsi"/>
                <w:b/>
              </w:rPr>
              <w:t>Know</w:t>
            </w:r>
          </w:p>
          <w:p w:rsidR="00E07FB8" w:rsidRPr="00E07FB8" w:rsidRDefault="00E07FB8" w:rsidP="00E07FB8">
            <w:pPr>
              <w:rPr>
                <w:rFonts w:cstheme="minorHAnsi"/>
                <w:color w:val="303030"/>
                <w:shd w:val="clear" w:color="auto" w:fill="FFFFFF"/>
              </w:rPr>
            </w:pPr>
            <w:r w:rsidRPr="00E07FB8">
              <w:rPr>
                <w:rFonts w:cstheme="minorHAnsi"/>
                <w:color w:val="303030"/>
                <w:shd w:val="clear" w:color="auto" w:fill="FFFFFF"/>
              </w:rPr>
              <w:t>Understand the processes that give rise to key physical and human geographical features of the world, how these are interdependent and how they bring about spatial variation and change over time.</w:t>
            </w:r>
          </w:p>
          <w:p w:rsidR="00E07FB8" w:rsidRPr="00E07FB8" w:rsidRDefault="00E07FB8" w:rsidP="00E07FB8">
            <w:pPr>
              <w:rPr>
                <w:rFonts w:cstheme="minorHAnsi"/>
                <w:color w:val="303030"/>
                <w:shd w:val="clear" w:color="auto" w:fill="FFFFFF"/>
              </w:rPr>
            </w:pPr>
          </w:p>
          <w:p w:rsidR="00E07FB8" w:rsidRPr="00E07FB8" w:rsidRDefault="00E07FB8" w:rsidP="00E07FB8">
            <w:pPr>
              <w:rPr>
                <w:rFonts w:cstheme="minorHAnsi"/>
                <w:b/>
              </w:rPr>
            </w:pPr>
            <w:r w:rsidRPr="00E07FB8">
              <w:rPr>
                <w:rFonts w:cstheme="minorHAnsi"/>
                <w:color w:val="303030"/>
                <w:shd w:val="clear" w:color="auto" w:fill="FFFFFF"/>
              </w:rPr>
              <w:t>Explain the physical processes that cause earthquakes and volcanic eruptions.</w:t>
            </w:r>
          </w:p>
        </w:tc>
        <w:tc>
          <w:tcPr>
            <w:tcW w:w="2324" w:type="dxa"/>
          </w:tcPr>
          <w:p w:rsidR="00E07FB8" w:rsidRPr="00E07FB8" w:rsidRDefault="00E07FB8" w:rsidP="00E07FB8">
            <w:pPr>
              <w:rPr>
                <w:rFonts w:cstheme="minorHAnsi"/>
                <w:color w:val="303030"/>
                <w:shd w:val="clear" w:color="auto" w:fill="FFFFFF"/>
              </w:rPr>
            </w:pPr>
            <w:r w:rsidRPr="00E07FB8">
              <w:rPr>
                <w:rFonts w:cstheme="minorHAnsi"/>
                <w:color w:val="303030"/>
                <w:shd w:val="clear" w:color="auto" w:fill="FFFFFF"/>
              </w:rPr>
              <w:t>Volcanic eruptions and earthquakes happen when two tectonic plates push into each other, pull apart from one another or slide alongside each other. The centre of an earthquake is called the epicentre.</w:t>
            </w:r>
          </w:p>
        </w:tc>
        <w:tc>
          <w:tcPr>
            <w:tcW w:w="4650" w:type="dxa"/>
            <w:gridSpan w:val="2"/>
          </w:tcPr>
          <w:p w:rsidR="00E07FB8" w:rsidRPr="00EA29C8" w:rsidRDefault="00E07FB8" w:rsidP="00E07FB8">
            <w:pPr>
              <w:rPr>
                <w:rFonts w:cstheme="minorHAnsi"/>
                <w:color w:val="000000" w:themeColor="text1"/>
                <w:shd w:val="clear" w:color="auto" w:fill="FFFFFF"/>
              </w:rPr>
            </w:pPr>
            <w:r w:rsidRPr="00EA29C8">
              <w:rPr>
                <w:rFonts w:cstheme="minorHAnsi"/>
                <w:color w:val="000000" w:themeColor="text1"/>
                <w:shd w:val="clear" w:color="auto" w:fill="FFFFFF"/>
              </w:rPr>
              <w:t>Recap key facts about tectonic plates and plate boundaries, then share the </w:t>
            </w:r>
            <w:hyperlink r:id="rId26" w:history="1">
              <w:r w:rsidRPr="00EA29C8">
                <w:rPr>
                  <w:rStyle w:val="Hyperlink"/>
                  <w:rFonts w:cstheme="minorHAnsi"/>
                  <w:color w:val="000000" w:themeColor="text1"/>
                  <w:u w:val="none"/>
                  <w:shd w:val="clear" w:color="auto" w:fill="FFFFFF"/>
                </w:rPr>
                <w:t>Earthquakes video</w:t>
              </w:r>
            </w:hyperlink>
            <w:r w:rsidRPr="00EA29C8">
              <w:rPr>
                <w:rFonts w:cstheme="minorHAnsi"/>
                <w:color w:val="000000" w:themeColor="text1"/>
                <w:shd w:val="clear" w:color="auto" w:fill="FFFFFF"/>
              </w:rPr>
              <w:t>. After watching the video, talk through the causes and consequences of an earthquake. Provide the children with blocks of wood covered in coarse sandpaper and encourage them to push them together and try to slide them in different directions. Ask them to describe how the blocks become ‘stuck’ and then move when the stored energy in the blocks is released. Help the children to relate this to the movement of two plates on a boundary. Provide each child with a copy of the </w:t>
            </w:r>
            <w:hyperlink r:id="rId27" w:tgtFrame="_blank" w:history="1">
              <w:r w:rsidRPr="00EA29C8">
                <w:rPr>
                  <w:rStyle w:val="Hyperlink"/>
                  <w:rFonts w:cstheme="minorHAnsi"/>
                  <w:color w:val="000000" w:themeColor="text1"/>
                  <w:u w:val="none"/>
                  <w:shd w:val="clear" w:color="auto" w:fill="FFFFFF"/>
                </w:rPr>
                <w:t>Earthquakes recording sheet</w:t>
              </w:r>
            </w:hyperlink>
            <w:r w:rsidRPr="00EA29C8">
              <w:rPr>
                <w:rFonts w:cstheme="minorHAnsi"/>
                <w:color w:val="000000" w:themeColor="text1"/>
                <w:shd w:val="clear" w:color="auto" w:fill="FFFFFF"/>
              </w:rPr>
              <w:t>. Ask them to label the different parts of the diagram and write sentences to explain the causes and consequences of an earthquake.</w:t>
            </w:r>
          </w:p>
        </w:tc>
        <w:tc>
          <w:tcPr>
            <w:tcW w:w="2325" w:type="dxa"/>
          </w:tcPr>
          <w:p w:rsidR="00E07FB8" w:rsidRDefault="00E07FB8" w:rsidP="00E07FB8"/>
        </w:tc>
        <w:tc>
          <w:tcPr>
            <w:tcW w:w="2831" w:type="dxa"/>
          </w:tcPr>
          <w:p w:rsidR="00E07FB8" w:rsidRPr="00334776" w:rsidRDefault="00E07FB8" w:rsidP="00E07FB8">
            <w:pPr>
              <w:rPr>
                <w:i/>
              </w:rPr>
            </w:pPr>
            <w:r w:rsidRPr="00334776">
              <w:rPr>
                <w:i/>
              </w:rPr>
              <w:t>(Highlight and annotate where appropriate)</w:t>
            </w:r>
          </w:p>
          <w:p w:rsidR="00E07FB8" w:rsidRDefault="00E07FB8" w:rsidP="00E07FB8"/>
          <w:p w:rsidR="00E07FB8" w:rsidRDefault="00E07FB8" w:rsidP="00E07FB8">
            <w:r>
              <w:t>Display opportunities/working wall</w:t>
            </w:r>
          </w:p>
          <w:p w:rsidR="00E07FB8" w:rsidRDefault="00E07FB8" w:rsidP="00E07FB8">
            <w:r>
              <w:t>SMSC (IN. CIA)</w:t>
            </w:r>
          </w:p>
          <w:p w:rsidR="00E07FB8" w:rsidRDefault="00E07FB8" w:rsidP="00E07FB8">
            <w:r>
              <w:t>BV</w:t>
            </w:r>
          </w:p>
          <w:p w:rsidR="00E07FB8" w:rsidRDefault="00E07FB8" w:rsidP="00E07FB8">
            <w:r>
              <w:t>EDI</w:t>
            </w:r>
          </w:p>
        </w:tc>
      </w:tr>
      <w:tr w:rsidR="00E07FB8" w:rsidTr="009C6CF0">
        <w:trPr>
          <w:trHeight w:val="97"/>
        </w:trPr>
        <w:tc>
          <w:tcPr>
            <w:tcW w:w="3038" w:type="dxa"/>
          </w:tcPr>
          <w:p w:rsidR="00E07FB8" w:rsidRPr="00E07FB8" w:rsidRDefault="00E07FB8" w:rsidP="00E07FB8">
            <w:pPr>
              <w:rPr>
                <w:rFonts w:cstheme="minorHAnsi"/>
                <w:b/>
              </w:rPr>
            </w:pPr>
            <w:r w:rsidRPr="00E07FB8">
              <w:rPr>
                <w:rFonts w:cstheme="minorHAnsi"/>
                <w:b/>
              </w:rPr>
              <w:t>Lesson 10</w:t>
            </w:r>
          </w:p>
          <w:p w:rsidR="00E07FB8" w:rsidRPr="00E07FB8" w:rsidRDefault="00E07FB8" w:rsidP="00E07FB8">
            <w:pPr>
              <w:rPr>
                <w:rFonts w:cstheme="minorHAnsi"/>
                <w:b/>
              </w:rPr>
            </w:pPr>
          </w:p>
          <w:p w:rsidR="00E07FB8" w:rsidRPr="00E07FB8" w:rsidRDefault="00E07FB8" w:rsidP="00E07FB8">
            <w:pPr>
              <w:rPr>
                <w:rFonts w:cstheme="minorHAnsi"/>
                <w:b/>
              </w:rPr>
            </w:pPr>
            <w:r w:rsidRPr="00E07FB8">
              <w:rPr>
                <w:rFonts w:cstheme="minorHAnsi"/>
                <w:b/>
              </w:rPr>
              <w:t>Know</w:t>
            </w:r>
          </w:p>
          <w:p w:rsidR="00E07FB8" w:rsidRPr="00E07FB8" w:rsidRDefault="00E07FB8" w:rsidP="00E07FB8">
            <w:pPr>
              <w:rPr>
                <w:rFonts w:cstheme="minorHAnsi"/>
                <w:b/>
              </w:rPr>
            </w:pPr>
          </w:p>
          <w:p w:rsidR="00E07FB8" w:rsidRPr="00E07FB8" w:rsidRDefault="00E07FB8" w:rsidP="00E07FB8">
            <w:pPr>
              <w:rPr>
                <w:rFonts w:cstheme="minorHAnsi"/>
                <w:color w:val="303030"/>
                <w:shd w:val="clear" w:color="auto" w:fill="FFFFFF"/>
              </w:rPr>
            </w:pPr>
            <w:r w:rsidRPr="00E07FB8">
              <w:rPr>
                <w:rFonts w:cstheme="minorHAnsi"/>
                <w:color w:val="303030"/>
                <w:shd w:val="clear" w:color="auto" w:fill="FFFFFF"/>
              </w:rPr>
              <w:t xml:space="preserve">Describe and understand key aspects of physical geography, including: climate zones, </w:t>
            </w:r>
            <w:r w:rsidRPr="00E07FB8">
              <w:rPr>
                <w:rFonts w:cstheme="minorHAnsi"/>
                <w:color w:val="303030"/>
                <w:shd w:val="clear" w:color="auto" w:fill="FFFFFF"/>
              </w:rPr>
              <w:lastRenderedPageBreak/>
              <w:t>biomes and vegetation belts, rivers, mountains, volcanoes and earthquakes, and the water cycle.</w:t>
            </w:r>
          </w:p>
          <w:p w:rsidR="00E07FB8" w:rsidRPr="00E07FB8" w:rsidRDefault="00E07FB8" w:rsidP="00E07FB8">
            <w:pPr>
              <w:rPr>
                <w:rFonts w:cstheme="minorHAnsi"/>
                <w:color w:val="303030"/>
                <w:shd w:val="clear" w:color="auto" w:fill="FFFFFF"/>
              </w:rPr>
            </w:pPr>
          </w:p>
          <w:p w:rsidR="00E07FB8" w:rsidRPr="00E07FB8" w:rsidRDefault="00E07FB8" w:rsidP="00E07FB8">
            <w:pPr>
              <w:rPr>
                <w:rFonts w:cstheme="minorHAnsi"/>
                <w:b/>
              </w:rPr>
            </w:pPr>
            <w:r w:rsidRPr="00E07FB8">
              <w:rPr>
                <w:rFonts w:cstheme="minorHAnsi"/>
                <w:color w:val="303030"/>
                <w:shd w:val="clear" w:color="auto" w:fill="FFFFFF"/>
              </w:rPr>
              <w:t>Describe how a significant geographical activity has changed a landscape in the short or long term.</w:t>
            </w:r>
          </w:p>
        </w:tc>
        <w:tc>
          <w:tcPr>
            <w:tcW w:w="2324" w:type="dxa"/>
          </w:tcPr>
          <w:p w:rsidR="00E07FB8" w:rsidRPr="00E07FB8" w:rsidRDefault="00E07FB8" w:rsidP="00E07FB8">
            <w:pPr>
              <w:rPr>
                <w:rFonts w:cstheme="minorHAnsi"/>
                <w:color w:val="303030"/>
                <w:shd w:val="clear" w:color="auto" w:fill="FFFFFF"/>
              </w:rPr>
            </w:pPr>
            <w:r w:rsidRPr="00E07FB8">
              <w:rPr>
                <w:rFonts w:cstheme="minorHAnsi"/>
                <w:color w:val="303030"/>
                <w:shd w:val="clear" w:color="auto" w:fill="FFFFFF"/>
              </w:rPr>
              <w:lastRenderedPageBreak/>
              <w:t xml:space="preserve">Significant geographical activity includes earthquakes and volcanic eruptions. These are known as natural disasters because they are </w:t>
            </w:r>
            <w:r w:rsidRPr="00E07FB8">
              <w:rPr>
                <w:rFonts w:cstheme="minorHAnsi"/>
                <w:color w:val="303030"/>
                <w:shd w:val="clear" w:color="auto" w:fill="FFFFFF"/>
              </w:rPr>
              <w:lastRenderedPageBreak/>
              <w:t>created by nature, affect many people and cause widespread damage.</w:t>
            </w:r>
          </w:p>
        </w:tc>
        <w:tc>
          <w:tcPr>
            <w:tcW w:w="4650" w:type="dxa"/>
            <w:gridSpan w:val="2"/>
          </w:tcPr>
          <w:p w:rsidR="00E07FB8" w:rsidRPr="00EA29C8" w:rsidRDefault="00E07FB8" w:rsidP="00E07FB8">
            <w:pPr>
              <w:rPr>
                <w:rFonts w:cstheme="minorHAnsi"/>
                <w:color w:val="000000" w:themeColor="text1"/>
                <w:shd w:val="clear" w:color="auto" w:fill="FFFFFF"/>
              </w:rPr>
            </w:pPr>
            <w:r w:rsidRPr="00EA29C8">
              <w:rPr>
                <w:rFonts w:cstheme="minorHAnsi"/>
                <w:color w:val="000000" w:themeColor="text1"/>
                <w:shd w:val="clear" w:color="auto" w:fill="FFFFFF"/>
              </w:rPr>
              <w:lastRenderedPageBreak/>
              <w:t xml:space="preserve">Show online clips and pictures of earthquake activity. Ask the children to describe what they can see happening. Discuss the problems encountered by humans in the short term, such as fear, injury from falling debris and loss of personal items, and in the long term, such as loss of homes, lack of water and sanitation, damaged </w:t>
            </w:r>
            <w:r w:rsidRPr="00EA29C8">
              <w:rPr>
                <w:rFonts w:cstheme="minorHAnsi"/>
                <w:color w:val="000000" w:themeColor="text1"/>
                <w:shd w:val="clear" w:color="auto" w:fill="FFFFFF"/>
              </w:rPr>
              <w:lastRenderedPageBreak/>
              <w:t>roads and transport networks and loss of jobs and services. Provide the </w:t>
            </w:r>
            <w:hyperlink r:id="rId28" w:tgtFrame="_blank" w:history="1">
              <w:r w:rsidRPr="00EA29C8">
                <w:rPr>
                  <w:rStyle w:val="Hyperlink"/>
                  <w:rFonts w:cstheme="minorHAnsi"/>
                  <w:color w:val="000000" w:themeColor="text1"/>
                  <w:u w:val="none"/>
                  <w:shd w:val="clear" w:color="auto" w:fill="FFFFFF"/>
                </w:rPr>
                <w:t>Central Italy earthquake information pack</w:t>
              </w:r>
            </w:hyperlink>
            <w:r w:rsidRPr="00EA29C8">
              <w:rPr>
                <w:rFonts w:cstheme="minorHAnsi"/>
                <w:color w:val="000000" w:themeColor="text1"/>
                <w:shd w:val="clear" w:color="auto" w:fill="FFFFFF"/>
              </w:rPr>
              <w:t> for the children to analyse in pairs. Encourage them to read the information and fill in the </w:t>
            </w:r>
            <w:hyperlink r:id="rId29" w:tgtFrame="_blank" w:history="1">
              <w:r w:rsidRPr="00EA29C8">
                <w:rPr>
                  <w:rStyle w:val="Hyperlink"/>
                  <w:rFonts w:cstheme="minorHAnsi"/>
                  <w:color w:val="000000" w:themeColor="text1"/>
                  <w:u w:val="none"/>
                  <w:shd w:val="clear" w:color="auto" w:fill="FFFFFF"/>
                </w:rPr>
                <w:t>Central Italy earthquake recording sheet</w:t>
              </w:r>
            </w:hyperlink>
            <w:r w:rsidRPr="00EA29C8">
              <w:rPr>
                <w:rFonts w:cstheme="minorHAnsi"/>
                <w:color w:val="000000" w:themeColor="text1"/>
                <w:shd w:val="clear" w:color="auto" w:fill="FFFFFF"/>
              </w:rPr>
              <w:t>. At the end of the session, ask the children to report their findings back to the class, highlighting the short and long-term consequences of the earthquake studied.</w:t>
            </w:r>
          </w:p>
        </w:tc>
        <w:tc>
          <w:tcPr>
            <w:tcW w:w="2325" w:type="dxa"/>
          </w:tcPr>
          <w:p w:rsidR="00E07FB8" w:rsidRDefault="00E07FB8" w:rsidP="00E07FB8"/>
        </w:tc>
        <w:tc>
          <w:tcPr>
            <w:tcW w:w="2831" w:type="dxa"/>
          </w:tcPr>
          <w:p w:rsidR="00E07FB8" w:rsidRPr="00334776" w:rsidRDefault="00E07FB8" w:rsidP="00E07FB8">
            <w:pPr>
              <w:rPr>
                <w:i/>
              </w:rPr>
            </w:pPr>
            <w:r w:rsidRPr="00334776">
              <w:rPr>
                <w:i/>
              </w:rPr>
              <w:t>(Highlight and annotate where appropriate)</w:t>
            </w:r>
          </w:p>
          <w:p w:rsidR="00E07FB8" w:rsidRDefault="00E07FB8" w:rsidP="00E07FB8"/>
          <w:p w:rsidR="00E07FB8" w:rsidRDefault="00E07FB8" w:rsidP="00E07FB8">
            <w:r>
              <w:t>Display opportunities/working wall</w:t>
            </w:r>
          </w:p>
          <w:p w:rsidR="00E07FB8" w:rsidRDefault="00E07FB8" w:rsidP="00E07FB8">
            <w:r>
              <w:t>SMSC (IN. CIA)</w:t>
            </w:r>
          </w:p>
          <w:p w:rsidR="00E07FB8" w:rsidRDefault="00E07FB8" w:rsidP="00E07FB8">
            <w:r>
              <w:t>BV</w:t>
            </w:r>
          </w:p>
          <w:p w:rsidR="00E07FB8" w:rsidRDefault="00E07FB8" w:rsidP="00E07FB8">
            <w:r>
              <w:lastRenderedPageBreak/>
              <w:t>EDI</w:t>
            </w:r>
          </w:p>
        </w:tc>
      </w:tr>
      <w:tr w:rsidR="00E07FB8" w:rsidTr="009C6CF0">
        <w:trPr>
          <w:trHeight w:val="97"/>
        </w:trPr>
        <w:tc>
          <w:tcPr>
            <w:tcW w:w="3038" w:type="dxa"/>
          </w:tcPr>
          <w:p w:rsidR="00E07FB8" w:rsidRPr="00E07FB8" w:rsidRDefault="00E07FB8" w:rsidP="00E07FB8">
            <w:pPr>
              <w:rPr>
                <w:rFonts w:cstheme="minorHAnsi"/>
                <w:b/>
              </w:rPr>
            </w:pPr>
            <w:r w:rsidRPr="00E07FB8">
              <w:rPr>
                <w:rFonts w:cstheme="minorHAnsi"/>
                <w:b/>
              </w:rPr>
              <w:lastRenderedPageBreak/>
              <w:t>Lesson 11</w:t>
            </w:r>
          </w:p>
          <w:p w:rsidR="00E07FB8" w:rsidRPr="00E07FB8" w:rsidRDefault="00E07FB8" w:rsidP="00E07FB8">
            <w:pPr>
              <w:rPr>
                <w:rFonts w:cstheme="minorHAnsi"/>
                <w:b/>
              </w:rPr>
            </w:pPr>
          </w:p>
          <w:p w:rsidR="00E07FB8" w:rsidRPr="00E07FB8" w:rsidRDefault="00E07FB8" w:rsidP="00E07FB8">
            <w:pPr>
              <w:rPr>
                <w:rFonts w:cstheme="minorHAnsi"/>
                <w:b/>
              </w:rPr>
            </w:pPr>
            <w:r w:rsidRPr="00E07FB8">
              <w:rPr>
                <w:rFonts w:cstheme="minorHAnsi"/>
                <w:b/>
              </w:rPr>
              <w:t>Know</w:t>
            </w:r>
          </w:p>
          <w:p w:rsidR="00E07FB8" w:rsidRPr="00E07FB8" w:rsidRDefault="00E07FB8" w:rsidP="00E07FB8">
            <w:pPr>
              <w:rPr>
                <w:rFonts w:cstheme="minorHAnsi"/>
                <w:b/>
              </w:rPr>
            </w:pPr>
          </w:p>
          <w:p w:rsidR="00E07FB8" w:rsidRPr="00E07FB8" w:rsidRDefault="00E07FB8" w:rsidP="00E07FB8">
            <w:pPr>
              <w:rPr>
                <w:rFonts w:cstheme="minorHAnsi"/>
                <w:color w:val="303030"/>
                <w:shd w:val="clear" w:color="auto" w:fill="FFFFFF"/>
              </w:rPr>
            </w:pPr>
            <w:r w:rsidRPr="00E07FB8">
              <w:rPr>
                <w:rFonts w:cstheme="minorHAnsi"/>
                <w:color w:val="303030"/>
                <w:shd w:val="clear" w:color="auto" w:fill="FFFFFF"/>
              </w:rPr>
              <w:t>Use the eight points of a compass, four and six-figure grid references, symbols and key (including the use of Ordnance Survey maps) to build their knowledge of the United Kingdom and the wider world.</w:t>
            </w:r>
          </w:p>
          <w:p w:rsidR="00E07FB8" w:rsidRPr="00E07FB8" w:rsidRDefault="00E07FB8" w:rsidP="00E07FB8">
            <w:pPr>
              <w:rPr>
                <w:rFonts w:cstheme="minorHAnsi"/>
                <w:color w:val="303030"/>
                <w:shd w:val="clear" w:color="auto" w:fill="FFFFFF"/>
              </w:rPr>
            </w:pPr>
          </w:p>
          <w:p w:rsidR="00E07FB8" w:rsidRPr="00E07FB8" w:rsidRDefault="00E07FB8" w:rsidP="00E07FB8">
            <w:pPr>
              <w:rPr>
                <w:rFonts w:cstheme="minorHAnsi"/>
                <w:b/>
              </w:rPr>
            </w:pPr>
            <w:r w:rsidRPr="00E07FB8">
              <w:rPr>
                <w:rFonts w:cstheme="minorHAnsi"/>
                <w:color w:val="303030"/>
                <w:shd w:val="clear" w:color="auto" w:fill="FFFFFF"/>
              </w:rPr>
              <w:t>Use the eight points of a compass to locate a geographical feature or place on a map.</w:t>
            </w:r>
          </w:p>
        </w:tc>
        <w:tc>
          <w:tcPr>
            <w:tcW w:w="2324" w:type="dxa"/>
          </w:tcPr>
          <w:p w:rsidR="00E07FB8" w:rsidRPr="00E07FB8" w:rsidRDefault="00E07FB8" w:rsidP="00E07FB8">
            <w:pPr>
              <w:rPr>
                <w:rFonts w:cstheme="minorHAnsi"/>
                <w:color w:val="303030"/>
                <w:shd w:val="clear" w:color="auto" w:fill="FFFFFF"/>
              </w:rPr>
            </w:pPr>
            <w:r w:rsidRPr="00E07FB8">
              <w:rPr>
                <w:rFonts w:cstheme="minorHAnsi"/>
                <w:color w:val="303030"/>
                <w:shd w:val="clear" w:color="auto" w:fill="FFFFFF"/>
              </w:rPr>
              <w:t>The eight points of a compass are north, south, east, west, north-east, north-west, south-east and south-west.</w:t>
            </w:r>
          </w:p>
        </w:tc>
        <w:tc>
          <w:tcPr>
            <w:tcW w:w="4650" w:type="dxa"/>
            <w:gridSpan w:val="2"/>
          </w:tcPr>
          <w:p w:rsidR="00E07FB8" w:rsidRPr="00EA29C8" w:rsidRDefault="00E07FB8" w:rsidP="00E07FB8">
            <w:pPr>
              <w:rPr>
                <w:rFonts w:cstheme="minorHAnsi"/>
                <w:color w:val="000000" w:themeColor="text1"/>
                <w:shd w:val="clear" w:color="auto" w:fill="FFFFFF"/>
              </w:rPr>
            </w:pPr>
            <w:r w:rsidRPr="00EA29C8">
              <w:rPr>
                <w:rFonts w:cstheme="minorHAnsi"/>
                <w:color w:val="000000" w:themeColor="text1"/>
                <w:shd w:val="clear" w:color="auto" w:fill="FFFFFF"/>
              </w:rPr>
              <w:t xml:space="preserve">Recap on cardinal compass points using a range of maps. Discuss the markers that are in between the cardinal points. Reveal that they are called </w:t>
            </w:r>
            <w:proofErr w:type="spellStart"/>
            <w:r w:rsidRPr="00EA29C8">
              <w:rPr>
                <w:rFonts w:cstheme="minorHAnsi"/>
                <w:color w:val="000000" w:themeColor="text1"/>
                <w:shd w:val="clear" w:color="auto" w:fill="FFFFFF"/>
              </w:rPr>
              <w:t>intercardinal</w:t>
            </w:r>
            <w:proofErr w:type="spellEnd"/>
            <w:r w:rsidRPr="00EA29C8">
              <w:rPr>
                <w:rFonts w:cstheme="minorHAnsi"/>
                <w:color w:val="000000" w:themeColor="text1"/>
                <w:shd w:val="clear" w:color="auto" w:fill="FFFFFF"/>
              </w:rPr>
              <w:t xml:space="preserve"> points and ask the children to guess their names. Explain that they are named north-west, north-east, south-west and south-east. Point to the UK on a world map and ask the children to find a country that is north-west, north-east, south-west or south-east of the UK, then do the same for other countries, such as Russia or the USA. When the children have proven their understanding of </w:t>
            </w:r>
            <w:proofErr w:type="spellStart"/>
            <w:r w:rsidRPr="00EA29C8">
              <w:rPr>
                <w:rFonts w:cstheme="minorHAnsi"/>
                <w:color w:val="000000" w:themeColor="text1"/>
                <w:shd w:val="clear" w:color="auto" w:fill="FFFFFF"/>
              </w:rPr>
              <w:t>intercardinal</w:t>
            </w:r>
            <w:proofErr w:type="spellEnd"/>
            <w:r w:rsidRPr="00EA29C8">
              <w:rPr>
                <w:rFonts w:cstheme="minorHAnsi"/>
                <w:color w:val="000000" w:themeColor="text1"/>
                <w:shd w:val="clear" w:color="auto" w:fill="FFFFFF"/>
              </w:rPr>
              <w:t xml:space="preserve"> points, watch </w:t>
            </w:r>
            <w:hyperlink r:id="rId30" w:history="1">
              <w:r w:rsidRPr="00EA29C8">
                <w:rPr>
                  <w:rStyle w:val="Hyperlink"/>
                  <w:rFonts w:cstheme="minorHAnsi"/>
                  <w:color w:val="000000" w:themeColor="text1"/>
                  <w:u w:val="none"/>
                  <w:shd w:val="clear" w:color="auto" w:fill="FFFFFF"/>
                </w:rPr>
                <w:t>Tsunamis – the power of the water</w:t>
              </w:r>
            </w:hyperlink>
            <w:r w:rsidRPr="00EA29C8">
              <w:rPr>
                <w:rFonts w:cstheme="minorHAnsi"/>
                <w:color w:val="000000" w:themeColor="text1"/>
                <w:shd w:val="clear" w:color="auto" w:fill="FFFFFF"/>
              </w:rPr>
              <w:t>, a video about the devastation caused by tsunamis. Ask the children to explore the </w:t>
            </w:r>
            <w:hyperlink r:id="rId31" w:tgtFrame="_blank" w:history="1">
              <w:r w:rsidRPr="00EA29C8">
                <w:rPr>
                  <w:rStyle w:val="Hyperlink"/>
                  <w:rFonts w:cstheme="minorHAnsi"/>
                  <w:color w:val="000000" w:themeColor="text1"/>
                  <w:u w:val="none"/>
                  <w:shd w:val="clear" w:color="auto" w:fill="FFFFFF"/>
                </w:rPr>
                <w:t>Indian Ocean earthquake information pack</w:t>
              </w:r>
            </w:hyperlink>
            <w:r w:rsidRPr="00EA29C8">
              <w:rPr>
                <w:rFonts w:cstheme="minorHAnsi"/>
                <w:color w:val="000000" w:themeColor="text1"/>
                <w:shd w:val="clear" w:color="auto" w:fill="FFFFFF"/>
              </w:rPr>
              <w:t>, using the data table, compass and key to complete the </w:t>
            </w:r>
            <w:hyperlink r:id="rId32" w:tgtFrame="_blank" w:history="1">
              <w:r w:rsidRPr="00EA29C8">
                <w:rPr>
                  <w:rStyle w:val="Hyperlink"/>
                  <w:rFonts w:cstheme="minorHAnsi"/>
                  <w:color w:val="000000" w:themeColor="text1"/>
                  <w:u w:val="none"/>
                  <w:shd w:val="clear" w:color="auto" w:fill="FFFFFF"/>
                </w:rPr>
                <w:t>Indian Ocean earthquake question sheet</w:t>
              </w:r>
            </w:hyperlink>
            <w:r w:rsidRPr="00EA29C8">
              <w:rPr>
                <w:rFonts w:cstheme="minorHAnsi"/>
                <w:color w:val="000000" w:themeColor="text1"/>
                <w:shd w:val="clear" w:color="auto" w:fill="FFFFFF"/>
              </w:rPr>
              <w:t>. Provide the </w:t>
            </w:r>
            <w:hyperlink r:id="rId33" w:tgtFrame="_blank" w:history="1">
              <w:r w:rsidRPr="00EA29C8">
                <w:rPr>
                  <w:rStyle w:val="Hyperlink"/>
                  <w:rFonts w:cstheme="minorHAnsi"/>
                  <w:color w:val="000000" w:themeColor="text1"/>
                  <w:u w:val="none"/>
                  <w:shd w:val="clear" w:color="auto" w:fill="FFFFFF"/>
                </w:rPr>
                <w:t>Indian Ocean earthquake answer sheet</w:t>
              </w:r>
            </w:hyperlink>
            <w:r w:rsidRPr="00EA29C8">
              <w:rPr>
                <w:rFonts w:cstheme="minorHAnsi"/>
                <w:color w:val="000000" w:themeColor="text1"/>
                <w:shd w:val="clear" w:color="auto" w:fill="FFFFFF"/>
              </w:rPr>
              <w:t> so they can check their work.</w:t>
            </w:r>
          </w:p>
        </w:tc>
        <w:tc>
          <w:tcPr>
            <w:tcW w:w="2325" w:type="dxa"/>
          </w:tcPr>
          <w:p w:rsidR="00E07FB8" w:rsidRDefault="00E07FB8" w:rsidP="00E07FB8"/>
        </w:tc>
        <w:tc>
          <w:tcPr>
            <w:tcW w:w="2831" w:type="dxa"/>
          </w:tcPr>
          <w:p w:rsidR="00E07FB8" w:rsidRPr="00334776" w:rsidRDefault="00E07FB8" w:rsidP="00E07FB8">
            <w:pPr>
              <w:rPr>
                <w:i/>
              </w:rPr>
            </w:pPr>
            <w:r w:rsidRPr="00334776">
              <w:rPr>
                <w:i/>
              </w:rPr>
              <w:t>(Highlight and annotate where appropriate)</w:t>
            </w:r>
          </w:p>
          <w:p w:rsidR="00E07FB8" w:rsidRDefault="00E07FB8" w:rsidP="00E07FB8"/>
          <w:p w:rsidR="00E07FB8" w:rsidRDefault="00E07FB8" w:rsidP="00E07FB8">
            <w:r>
              <w:t>Display opportunities/working wall</w:t>
            </w:r>
          </w:p>
          <w:p w:rsidR="00E07FB8" w:rsidRDefault="00E07FB8" w:rsidP="00E07FB8">
            <w:r>
              <w:t>SMSC (IN. CIA)</w:t>
            </w:r>
          </w:p>
          <w:p w:rsidR="00E07FB8" w:rsidRDefault="00E07FB8" w:rsidP="00E07FB8">
            <w:r>
              <w:t>BV</w:t>
            </w:r>
          </w:p>
          <w:p w:rsidR="00E07FB8" w:rsidRDefault="00E07FB8" w:rsidP="00E07FB8">
            <w:r>
              <w:t>EDI</w:t>
            </w:r>
          </w:p>
        </w:tc>
      </w:tr>
      <w:tr w:rsidR="00E07FB8" w:rsidTr="00334776">
        <w:trPr>
          <w:trHeight w:val="466"/>
        </w:trPr>
        <w:tc>
          <w:tcPr>
            <w:tcW w:w="15168" w:type="dxa"/>
            <w:gridSpan w:val="6"/>
            <w:shd w:val="clear" w:color="auto" w:fill="DEEAF6" w:themeFill="accent1" w:themeFillTint="33"/>
          </w:tcPr>
          <w:p w:rsidR="00E07FB8" w:rsidRPr="00334776" w:rsidRDefault="00E07FB8" w:rsidP="00E07FB8">
            <w:pPr>
              <w:jc w:val="center"/>
              <w:rPr>
                <w:b/>
              </w:rPr>
            </w:pPr>
            <w:r w:rsidRPr="00334776">
              <w:rPr>
                <w:b/>
              </w:rPr>
              <w:t>End of Unit Assessment</w:t>
            </w:r>
          </w:p>
        </w:tc>
      </w:tr>
      <w:tr w:rsidR="00E07FB8" w:rsidTr="00334776">
        <w:trPr>
          <w:trHeight w:val="97"/>
        </w:trPr>
        <w:tc>
          <w:tcPr>
            <w:tcW w:w="3038" w:type="dxa"/>
            <w:shd w:val="clear" w:color="auto" w:fill="DEEAF6" w:themeFill="accent1" w:themeFillTint="33"/>
          </w:tcPr>
          <w:p w:rsidR="00E07FB8" w:rsidRDefault="00E07FB8" w:rsidP="00E07FB8">
            <w:pPr>
              <w:rPr>
                <w:b/>
              </w:rPr>
            </w:pPr>
            <w:r>
              <w:rPr>
                <w:b/>
              </w:rPr>
              <w:t>Essay</w:t>
            </w:r>
          </w:p>
          <w:p w:rsidR="00E07FB8" w:rsidRPr="00334776" w:rsidRDefault="00E07FB8" w:rsidP="00E07FB8">
            <w:pPr>
              <w:rPr>
                <w:b/>
              </w:rPr>
            </w:pPr>
          </w:p>
        </w:tc>
        <w:tc>
          <w:tcPr>
            <w:tcW w:w="12130" w:type="dxa"/>
            <w:gridSpan w:val="5"/>
            <w:vMerge w:val="restart"/>
          </w:tcPr>
          <w:p w:rsidR="00E07FB8" w:rsidRDefault="00E07FB8" w:rsidP="00E07FB8">
            <w:pPr>
              <w:rPr>
                <w:i/>
              </w:rPr>
            </w:pPr>
            <w:r w:rsidRPr="00334776">
              <w:rPr>
                <w:i/>
              </w:rPr>
              <w:t>(Provide the Assessment that will be used for the end of unit assessment – it may be a mix of the examples down the left-hand side – consider the age-range of the children)</w:t>
            </w:r>
          </w:p>
          <w:p w:rsidR="00E07FB8" w:rsidRDefault="00E07FB8" w:rsidP="00E07FB8">
            <w:pPr>
              <w:rPr>
                <w:i/>
              </w:rPr>
            </w:pPr>
          </w:p>
          <w:p w:rsidR="00E07FB8" w:rsidRDefault="00E07FB8" w:rsidP="00E07FB8">
            <w:pPr>
              <w:rPr>
                <w:i/>
              </w:rPr>
            </w:pPr>
          </w:p>
          <w:p w:rsidR="00E07FB8" w:rsidRPr="00334776" w:rsidRDefault="00E07FB8" w:rsidP="00E07FB8">
            <w:pPr>
              <w:rPr>
                <w:i/>
              </w:rPr>
            </w:pPr>
          </w:p>
        </w:tc>
      </w:tr>
      <w:tr w:rsidR="00E07FB8" w:rsidTr="00334776">
        <w:trPr>
          <w:trHeight w:val="97"/>
        </w:trPr>
        <w:tc>
          <w:tcPr>
            <w:tcW w:w="3038" w:type="dxa"/>
            <w:shd w:val="clear" w:color="auto" w:fill="DEEAF6" w:themeFill="accent1" w:themeFillTint="33"/>
          </w:tcPr>
          <w:p w:rsidR="00E07FB8" w:rsidRDefault="00E07FB8" w:rsidP="00E07FB8">
            <w:pPr>
              <w:rPr>
                <w:b/>
              </w:rPr>
            </w:pPr>
            <w:r>
              <w:rPr>
                <w:b/>
              </w:rPr>
              <w:t>Double-Page Spread</w:t>
            </w:r>
          </w:p>
          <w:p w:rsidR="00E07FB8" w:rsidRPr="00334776" w:rsidRDefault="00E07FB8" w:rsidP="00E07FB8">
            <w:pPr>
              <w:rPr>
                <w:b/>
              </w:rPr>
            </w:pPr>
          </w:p>
        </w:tc>
        <w:tc>
          <w:tcPr>
            <w:tcW w:w="12130" w:type="dxa"/>
            <w:gridSpan w:val="5"/>
            <w:vMerge/>
          </w:tcPr>
          <w:p w:rsidR="00E07FB8" w:rsidRDefault="00E07FB8" w:rsidP="00E07FB8"/>
        </w:tc>
      </w:tr>
      <w:tr w:rsidR="00E07FB8" w:rsidTr="00334776">
        <w:trPr>
          <w:trHeight w:val="97"/>
        </w:trPr>
        <w:tc>
          <w:tcPr>
            <w:tcW w:w="3038" w:type="dxa"/>
            <w:shd w:val="clear" w:color="auto" w:fill="DEEAF6" w:themeFill="accent1" w:themeFillTint="33"/>
          </w:tcPr>
          <w:p w:rsidR="00E07FB8" w:rsidRDefault="00E07FB8" w:rsidP="00E07FB8">
            <w:pPr>
              <w:rPr>
                <w:b/>
              </w:rPr>
            </w:pPr>
            <w:r>
              <w:rPr>
                <w:b/>
              </w:rPr>
              <w:t xml:space="preserve">End Outcome </w:t>
            </w:r>
          </w:p>
          <w:p w:rsidR="00E07FB8" w:rsidRPr="00334776" w:rsidRDefault="00E07FB8" w:rsidP="00E07FB8">
            <w:pPr>
              <w:rPr>
                <w:b/>
              </w:rPr>
            </w:pPr>
          </w:p>
        </w:tc>
        <w:tc>
          <w:tcPr>
            <w:tcW w:w="12130" w:type="dxa"/>
            <w:gridSpan w:val="5"/>
            <w:vMerge/>
          </w:tcPr>
          <w:p w:rsidR="00E07FB8" w:rsidRDefault="00E07FB8" w:rsidP="00E07FB8"/>
        </w:tc>
      </w:tr>
      <w:tr w:rsidR="00E07FB8" w:rsidTr="00334776">
        <w:trPr>
          <w:trHeight w:val="97"/>
        </w:trPr>
        <w:tc>
          <w:tcPr>
            <w:tcW w:w="3038" w:type="dxa"/>
            <w:shd w:val="clear" w:color="auto" w:fill="DEEAF6" w:themeFill="accent1" w:themeFillTint="33"/>
          </w:tcPr>
          <w:p w:rsidR="00E07FB8" w:rsidRDefault="00E07FB8" w:rsidP="00E07FB8">
            <w:pPr>
              <w:rPr>
                <w:b/>
              </w:rPr>
            </w:pPr>
            <w:proofErr w:type="spellStart"/>
            <w:r>
              <w:rPr>
                <w:b/>
              </w:rPr>
              <w:lastRenderedPageBreak/>
              <w:t>Clozed</w:t>
            </w:r>
            <w:proofErr w:type="spellEnd"/>
            <w:r>
              <w:rPr>
                <w:b/>
              </w:rPr>
              <w:t xml:space="preserve"> Passage </w:t>
            </w:r>
          </w:p>
          <w:p w:rsidR="00E07FB8" w:rsidRDefault="00E07FB8" w:rsidP="00E07FB8">
            <w:pPr>
              <w:rPr>
                <w:b/>
              </w:rPr>
            </w:pPr>
          </w:p>
        </w:tc>
        <w:tc>
          <w:tcPr>
            <w:tcW w:w="12130" w:type="dxa"/>
            <w:gridSpan w:val="5"/>
            <w:vMerge/>
          </w:tcPr>
          <w:p w:rsidR="00E07FB8" w:rsidRDefault="00E07FB8" w:rsidP="00E07FB8"/>
        </w:tc>
      </w:tr>
    </w:tbl>
    <w:p w:rsidR="00BE6A8E" w:rsidRPr="00BE6A8E" w:rsidRDefault="00BE6A8E" w:rsidP="00BE6A8E"/>
    <w:sectPr w:rsidR="00BE6A8E" w:rsidRPr="00BE6A8E" w:rsidSect="00DD1DA9">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DA9"/>
    <w:rsid w:val="000866AD"/>
    <w:rsid w:val="0025106B"/>
    <w:rsid w:val="00334776"/>
    <w:rsid w:val="00463565"/>
    <w:rsid w:val="00507FF2"/>
    <w:rsid w:val="00526D0A"/>
    <w:rsid w:val="0056486D"/>
    <w:rsid w:val="005A4DAA"/>
    <w:rsid w:val="0064366C"/>
    <w:rsid w:val="007743E5"/>
    <w:rsid w:val="009500E6"/>
    <w:rsid w:val="00994239"/>
    <w:rsid w:val="009F5210"/>
    <w:rsid w:val="00A01B09"/>
    <w:rsid w:val="00A53FB1"/>
    <w:rsid w:val="00AB2C54"/>
    <w:rsid w:val="00B36C60"/>
    <w:rsid w:val="00BE6A8E"/>
    <w:rsid w:val="00D64AF0"/>
    <w:rsid w:val="00DC3701"/>
    <w:rsid w:val="00DD1DA9"/>
    <w:rsid w:val="00DD3368"/>
    <w:rsid w:val="00DF7193"/>
    <w:rsid w:val="00E07FB8"/>
    <w:rsid w:val="00EA29C8"/>
    <w:rsid w:val="00EE5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7098E"/>
  <w15:chartTrackingRefBased/>
  <w15:docId w15:val="{91C5574D-59F9-492B-B55A-65D2D0420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1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DA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A4DAA"/>
    <w:rPr>
      <w:rFonts w:ascii="Segoe UI" w:hAnsi="Segoe UI"/>
      <w:sz w:val="18"/>
      <w:szCs w:val="18"/>
    </w:rPr>
  </w:style>
  <w:style w:type="character" w:styleId="Hyperlink">
    <w:name w:val="Hyperlink"/>
    <w:basedOn w:val="DefaultParagraphFont"/>
    <w:uiPriority w:val="99"/>
    <w:semiHidden/>
    <w:unhideWhenUsed/>
    <w:rsid w:val="009500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280583">
      <w:bodyDiv w:val="1"/>
      <w:marLeft w:val="0"/>
      <w:marRight w:val="0"/>
      <w:marTop w:val="0"/>
      <w:marBottom w:val="0"/>
      <w:divBdr>
        <w:top w:val="none" w:sz="0" w:space="0" w:color="auto"/>
        <w:left w:val="none" w:sz="0" w:space="0" w:color="auto"/>
        <w:bottom w:val="none" w:sz="0" w:space="0" w:color="auto"/>
        <w:right w:val="none" w:sz="0" w:space="0" w:color="auto"/>
      </w:divBdr>
    </w:div>
    <w:div w:id="322705698">
      <w:bodyDiv w:val="1"/>
      <w:marLeft w:val="0"/>
      <w:marRight w:val="0"/>
      <w:marTop w:val="0"/>
      <w:marBottom w:val="0"/>
      <w:divBdr>
        <w:top w:val="none" w:sz="0" w:space="0" w:color="auto"/>
        <w:left w:val="none" w:sz="0" w:space="0" w:color="auto"/>
        <w:bottom w:val="none" w:sz="0" w:space="0" w:color="auto"/>
        <w:right w:val="none" w:sz="0" w:space="0" w:color="auto"/>
      </w:divBdr>
    </w:div>
    <w:div w:id="1180241409">
      <w:bodyDiv w:val="1"/>
      <w:marLeft w:val="0"/>
      <w:marRight w:val="0"/>
      <w:marTop w:val="0"/>
      <w:marBottom w:val="0"/>
      <w:divBdr>
        <w:top w:val="none" w:sz="0" w:space="0" w:color="auto"/>
        <w:left w:val="none" w:sz="0" w:space="0" w:color="auto"/>
        <w:bottom w:val="none" w:sz="0" w:space="0" w:color="auto"/>
        <w:right w:val="none" w:sz="0" w:space="0" w:color="auto"/>
      </w:divBdr>
    </w:div>
    <w:div w:id="1622372174">
      <w:bodyDiv w:val="1"/>
      <w:marLeft w:val="0"/>
      <w:marRight w:val="0"/>
      <w:marTop w:val="0"/>
      <w:marBottom w:val="0"/>
      <w:divBdr>
        <w:top w:val="none" w:sz="0" w:space="0" w:color="auto"/>
        <w:left w:val="none" w:sz="0" w:space="0" w:color="auto"/>
        <w:bottom w:val="none" w:sz="0" w:space="0" w:color="auto"/>
        <w:right w:val="none" w:sz="0" w:space="0" w:color="auto"/>
      </w:divBdr>
    </w:div>
    <w:div w:id="1670405576">
      <w:bodyDiv w:val="1"/>
      <w:marLeft w:val="0"/>
      <w:marRight w:val="0"/>
      <w:marTop w:val="0"/>
      <w:marBottom w:val="0"/>
      <w:divBdr>
        <w:top w:val="none" w:sz="0" w:space="0" w:color="auto"/>
        <w:left w:val="none" w:sz="0" w:space="0" w:color="auto"/>
        <w:bottom w:val="none" w:sz="0" w:space="0" w:color="auto"/>
        <w:right w:val="none" w:sz="0" w:space="0" w:color="auto"/>
      </w:divBdr>
      <w:divsChild>
        <w:div w:id="133447212">
          <w:marLeft w:val="0"/>
          <w:marRight w:val="0"/>
          <w:marTop w:val="0"/>
          <w:marBottom w:val="0"/>
          <w:divBdr>
            <w:top w:val="none" w:sz="0" w:space="0" w:color="auto"/>
            <w:left w:val="none" w:sz="0" w:space="0" w:color="auto"/>
            <w:bottom w:val="none" w:sz="0" w:space="0" w:color="auto"/>
            <w:right w:val="none" w:sz="0" w:space="0" w:color="auto"/>
          </w:divBdr>
          <w:divsChild>
            <w:div w:id="75694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estro.cornerstoneseducation.co.uk/school/1474/download/2020-rocks_dev1_pres_ring_of_fir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8" Type="http://schemas.openxmlformats.org/officeDocument/2006/relationships/hyperlink" Target="https://maestro.cornerstoneseducation.co.uk/school/1474/download/2020-rocks_dev1_rsh_volcano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6" Type="http://schemas.openxmlformats.org/officeDocument/2006/relationships/hyperlink" Target="https://iframe.dacast.com/vod/e0fca63d7ceeb0dc78d6f49f821d0388/c7c576cb-ad1f-e61a-e635-03f2f1df0bf2" TargetMode="External"/><Relationship Id="rId3" Type="http://schemas.openxmlformats.org/officeDocument/2006/relationships/webSettings" Target="webSettings.xml"/><Relationship Id="rId21" Type="http://schemas.openxmlformats.org/officeDocument/2006/relationships/hyperlink" Target="https://maestro.cornerstoneseducation.co.uk/school/1474/download/2020-rocks_dev1_ash_locating_volcano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34" Type="http://schemas.openxmlformats.org/officeDocument/2006/relationships/fontTable" Target="fontTable.xml"/><Relationship Id="rId7" Type="http://schemas.openxmlformats.org/officeDocument/2006/relationships/hyperlink" Target="https://maestro.cornerstoneseducation.co.uk/school/1474/download/2020-rocks_eng_qsh_layers_of_the_earth?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2" Type="http://schemas.openxmlformats.org/officeDocument/2006/relationships/hyperlink" Target="https://maestro.cornerstoneseducation.co.uk/school/1474/download/2020-rocks_dev1_rsh_plate_tectonic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7" Type="http://schemas.openxmlformats.org/officeDocument/2006/relationships/hyperlink" Target="https://maestro.cornerstoneseducation.co.uk/school/1474/download/2020-rocks_dev1_pres_volcano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5" Type="http://schemas.openxmlformats.org/officeDocument/2006/relationships/hyperlink" Target="https://maestro.cornerstoneseducation.co.uk/school/1474/download/2020-rocks_dev1_rsh_volcanologist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33" Type="http://schemas.openxmlformats.org/officeDocument/2006/relationships/hyperlink" Target="https://maestro.cornerstoneseducation.co.uk/school/1474/download/2020-rocks_dev2_ash_indian_ocean_earthquak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 Type="http://schemas.openxmlformats.org/officeDocument/2006/relationships/settings" Target="settings.xml"/><Relationship Id="rId16" Type="http://schemas.openxmlformats.org/officeDocument/2006/relationships/hyperlink" Target="https://maestro.cornerstoneseducation.co.uk/school/1474/download/2020-rocks_dev1_ash_ring_of_fir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0" Type="http://schemas.openxmlformats.org/officeDocument/2006/relationships/hyperlink" Target="https://maestro.cornerstoneseducation.co.uk/school/1474/download/2020-rocks_dev1_rsh_locating_volcano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9" Type="http://schemas.openxmlformats.org/officeDocument/2006/relationships/hyperlink" Target="https://maestro.cornerstoneseducation.co.uk/school/1474/download/2020-rocks_dev2_rsh_central_italy_earthquak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 Type="http://schemas.openxmlformats.org/officeDocument/2006/relationships/styles" Target="styles.xml"/><Relationship Id="rId6" Type="http://schemas.openxmlformats.org/officeDocument/2006/relationships/hyperlink" Target="https://maestro.cornerstoneseducation.co.uk/school/1474/download/2020-rocks_eng_infs_layers_of_the_earth?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1" Type="http://schemas.openxmlformats.org/officeDocument/2006/relationships/hyperlink" Target="https://maestro.cornerstoneseducation.co.uk/school/1474/download/2020-rocks_dev1_pres_plate_tectonic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4" Type="http://schemas.openxmlformats.org/officeDocument/2006/relationships/hyperlink" Target="https://maestro.cornerstoneseducation.co.uk/school/1474/download/2020-rocks_dev1_infp_volcano?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32" Type="http://schemas.openxmlformats.org/officeDocument/2006/relationships/hyperlink" Target="https://maestro.cornerstoneseducation.co.uk/school/1474/download/2020-rocks_dev2_qsh_indian_ocean_earthquak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5" Type="http://schemas.openxmlformats.org/officeDocument/2006/relationships/hyperlink" Target="https://maestro.cornerstoneseducation.co.uk/school/1474/download/2020-rocks_eng_post_layers_of_the_earth?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5" Type="http://schemas.openxmlformats.org/officeDocument/2006/relationships/hyperlink" Target="https://maestro.cornerstoneseducation.co.uk/school/1474/download/2020-rocks_dev1_sc_ring_of_fir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3" Type="http://schemas.openxmlformats.org/officeDocument/2006/relationships/hyperlink" Target="https://maestro.cornerstoneseducation.co.uk/school/1474/download/2020-rocks_dev1_temp_fact_fil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8" Type="http://schemas.openxmlformats.org/officeDocument/2006/relationships/hyperlink" Target="https://maestro.cornerstoneseducation.co.uk/school/1474/download/2020-rocks_dev2_infp_central_italy_earthquak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0" Type="http://schemas.openxmlformats.org/officeDocument/2006/relationships/hyperlink" Target="https://maestro.cornerstoneseducation.co.uk/school/1474/download/2020-rocks_eng_inv_identifying_rock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9" Type="http://schemas.openxmlformats.org/officeDocument/2006/relationships/hyperlink" Target="https://maestro.cornerstoneseducation.co.uk/school/1474/download/2020-rocks_dev1_pres_latitude_and_longitud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31" Type="http://schemas.openxmlformats.org/officeDocument/2006/relationships/hyperlink" Target="https://maestro.cornerstoneseducation.co.uk/school/1474/download/2020-rocks_dev2_infp_indian_ocean_earthquak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4" Type="http://schemas.openxmlformats.org/officeDocument/2006/relationships/image" Target="media/image1.png"/><Relationship Id="rId9" Type="http://schemas.openxmlformats.org/officeDocument/2006/relationships/hyperlink" Target="https://maestro.cornerstoneseducation.co.uk/school/1474/download/2020-rocks_eng_pres_rock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4" Type="http://schemas.openxmlformats.org/officeDocument/2006/relationships/hyperlink" Target="https://maestro.cornerstoneseducation.co.uk/school/1474/download/2020-rocks_dev1_map_tectonic_plat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2" Type="http://schemas.openxmlformats.org/officeDocument/2006/relationships/hyperlink" Target="https://maestro.cornerstoneseducation.co.uk/school/1474/download/2020-rocks_dev1_map_world_volcano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7" Type="http://schemas.openxmlformats.org/officeDocument/2006/relationships/hyperlink" Target="https://maestro.cornerstoneseducation.co.uk/school/1474/download/2020-rocks_dev2_rsh_earthquake?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30" Type="http://schemas.openxmlformats.org/officeDocument/2006/relationships/hyperlink" Target="https://iframe.dacast.com/vod/e0fca63d7ceeb0dc78d6f49f821d0388/5238f5ad-b550-542f-6183-3d7cb6e97f76" TargetMode="External"/><Relationship Id="rId35" Type="http://schemas.openxmlformats.org/officeDocument/2006/relationships/theme" Target="theme/theme1.xml"/><Relationship Id="rId8" Type="http://schemas.openxmlformats.org/officeDocument/2006/relationships/hyperlink" Target="https://maestro.cornerstoneseducation.co.uk/school/1474/download/2020-rocks_eng_ash_layers_of_the_earth?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9</Pages>
  <Words>5262</Words>
  <Characters>29997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Joanne</dc:creator>
  <cp:keywords/>
  <dc:description/>
  <cp:lastModifiedBy>Daniel McGregor</cp:lastModifiedBy>
  <cp:revision>14</cp:revision>
  <cp:lastPrinted>2022-05-24T10:25:00Z</cp:lastPrinted>
  <dcterms:created xsi:type="dcterms:W3CDTF">2022-06-30T12:37:00Z</dcterms:created>
  <dcterms:modified xsi:type="dcterms:W3CDTF">2022-09-15T20:53:00Z</dcterms:modified>
</cp:coreProperties>
</file>